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BFEA8" w14:textId="77777777" w:rsidR="00C903F8" w:rsidRDefault="00C903F8"/>
    <w:p w14:paraId="4D001D13" w14:textId="5B45FB90" w:rsidR="006452CA" w:rsidRDefault="00C903F8">
      <w:pPr>
        <w:rPr>
          <w:color w:val="0F4761" w:themeColor="accent1" w:themeShade="BF"/>
          <w:sz w:val="52"/>
          <w:szCs w:val="52"/>
        </w:rPr>
      </w:pPr>
      <w:r w:rsidRPr="00C903F8">
        <w:rPr>
          <w:color w:val="0F4761" w:themeColor="accent1" w:themeShade="BF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F142EFB" wp14:editId="72747864">
            <wp:simplePos x="0" y="0"/>
            <wp:positionH relativeFrom="column">
              <wp:posOffset>-605790</wp:posOffset>
            </wp:positionH>
            <wp:positionV relativeFrom="paragraph">
              <wp:posOffset>456565</wp:posOffset>
            </wp:positionV>
            <wp:extent cx="3408045" cy="4200525"/>
            <wp:effectExtent l="0" t="0" r="1905" b="9525"/>
            <wp:wrapSquare wrapText="bothSides"/>
            <wp:docPr id="16793752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7522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03F8">
        <w:rPr>
          <w:color w:val="0F4761" w:themeColor="accent1" w:themeShade="BF"/>
          <w:sz w:val="52"/>
          <w:szCs w:val="52"/>
        </w:rPr>
        <w:t>Máj (Karel Hynek Mácha)</w:t>
      </w:r>
    </w:p>
    <w:p w14:paraId="1C236B03" w14:textId="546119B5" w:rsidR="00C903F8" w:rsidRDefault="00C903F8" w:rsidP="004A333D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1B96CF3E" w14:textId="19FA519D" w:rsidR="00C903F8" w:rsidRPr="00935792" w:rsidRDefault="00C903F8" w:rsidP="004A333D">
      <w:pPr>
        <w:pStyle w:val="Odstavecseseznamem"/>
        <w:numPr>
          <w:ilvl w:val="1"/>
          <w:numId w:val="3"/>
        </w:numPr>
        <w:rPr>
          <w:sz w:val="18"/>
          <w:szCs w:val="18"/>
        </w:rPr>
      </w:pPr>
      <w:r w:rsidRPr="00935792">
        <w:rPr>
          <w:sz w:val="18"/>
          <w:szCs w:val="18"/>
        </w:rPr>
        <w:t>Témata – nešťastná láska, čas, země, vina a smrt</w:t>
      </w:r>
    </w:p>
    <w:p w14:paraId="7D1BFD27" w14:textId="56C8AD92" w:rsidR="00C903F8" w:rsidRPr="00935792" w:rsidRDefault="00C903F8" w:rsidP="004A333D">
      <w:pPr>
        <w:pStyle w:val="Odstavecseseznamem"/>
        <w:numPr>
          <w:ilvl w:val="1"/>
          <w:numId w:val="3"/>
        </w:numPr>
        <w:rPr>
          <w:sz w:val="18"/>
          <w:szCs w:val="18"/>
        </w:rPr>
      </w:pPr>
      <w:r w:rsidRPr="00935792">
        <w:rPr>
          <w:sz w:val="18"/>
          <w:szCs w:val="18"/>
        </w:rPr>
        <w:t>Časoprostor – Máchovo jezero, hrad Bezděz začátek 19. století</w:t>
      </w:r>
    </w:p>
    <w:p w14:paraId="7D4669AF" w14:textId="2C65DA93" w:rsidR="00C903F8" w:rsidRDefault="00C903F8" w:rsidP="00E33281">
      <w:pPr>
        <w:pStyle w:val="Odstavecseseznamem"/>
        <w:numPr>
          <w:ilvl w:val="2"/>
          <w:numId w:val="3"/>
        </w:numPr>
        <w:ind w:left="4962" w:hanging="2082"/>
        <w:rPr>
          <w:sz w:val="18"/>
          <w:szCs w:val="18"/>
        </w:rPr>
      </w:pPr>
      <w:r w:rsidRPr="00935792">
        <w:rPr>
          <w:sz w:val="18"/>
          <w:szCs w:val="18"/>
        </w:rPr>
        <w:t xml:space="preserve">Kompozice </w:t>
      </w:r>
      <w:r w:rsidR="00935792" w:rsidRPr="00935792">
        <w:rPr>
          <w:sz w:val="18"/>
          <w:szCs w:val="18"/>
        </w:rPr>
        <w:t>–</w:t>
      </w:r>
      <w:r w:rsidRPr="00935792">
        <w:rPr>
          <w:sz w:val="18"/>
          <w:szCs w:val="18"/>
        </w:rPr>
        <w:t xml:space="preserve"> </w:t>
      </w:r>
      <w:r w:rsidR="00935792" w:rsidRPr="00935792">
        <w:rPr>
          <w:sz w:val="18"/>
          <w:szCs w:val="18"/>
        </w:rPr>
        <w:t xml:space="preserve">Chronologická s retrospektivní prvky napsaná ve </w:t>
      </w:r>
      <w:r w:rsidR="00935792">
        <w:rPr>
          <w:sz w:val="18"/>
          <w:szCs w:val="18"/>
        </w:rPr>
        <w:br/>
      </w:r>
      <w:r w:rsidR="00935792" w:rsidRPr="00935792">
        <w:rPr>
          <w:sz w:val="18"/>
          <w:szCs w:val="18"/>
        </w:rPr>
        <w:t>4 zpěvech</w:t>
      </w:r>
    </w:p>
    <w:p w14:paraId="30798C9B" w14:textId="21D0DA44" w:rsidR="00935792" w:rsidRDefault="00935792" w:rsidP="004A333D">
      <w:pPr>
        <w:pStyle w:val="Odstavecseseznamem"/>
        <w:numPr>
          <w:ilvl w:val="1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Lit. Druh a žánr – Lyricko-epický, básnická povídka</w:t>
      </w:r>
    </w:p>
    <w:p w14:paraId="7BEACDEC" w14:textId="5BEF947B" w:rsidR="00935792" w:rsidRDefault="00935792" w:rsidP="004A333D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1584A2BE" w14:textId="4A120E1F" w:rsidR="00935792" w:rsidRDefault="00935792" w:rsidP="00E33281">
      <w:pPr>
        <w:pStyle w:val="Odstavecseseznamem"/>
        <w:numPr>
          <w:ilvl w:val="0"/>
          <w:numId w:val="5"/>
        </w:numPr>
        <w:ind w:left="4962" w:hanging="2802"/>
        <w:rPr>
          <w:sz w:val="18"/>
          <w:szCs w:val="18"/>
        </w:rPr>
      </w:pPr>
      <w:r>
        <w:rPr>
          <w:sz w:val="18"/>
          <w:szCs w:val="18"/>
        </w:rPr>
        <w:t>Vilém – otec ho vykopl z baráku, loupežník, zamilovaný do Jarmily, vůdce loupežníku, zabije otce, neobviňuje sebe ale společnost</w:t>
      </w:r>
    </w:p>
    <w:p w14:paraId="551AF3D3" w14:textId="3F5E33CC" w:rsidR="00935792" w:rsidRDefault="00935792" w:rsidP="004A333D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Jarmila – mladá dívka, miluje Viléma, utopí se kvůli vině</w:t>
      </w:r>
    </w:p>
    <w:p w14:paraId="7E32CCB3" w14:textId="043E9C76" w:rsidR="00935792" w:rsidRDefault="00935792" w:rsidP="00E33281">
      <w:pPr>
        <w:pStyle w:val="Odstavecseseznamem"/>
        <w:numPr>
          <w:ilvl w:val="0"/>
          <w:numId w:val="5"/>
        </w:numPr>
        <w:ind w:left="4962" w:hanging="2802"/>
        <w:rPr>
          <w:sz w:val="18"/>
          <w:szCs w:val="18"/>
        </w:rPr>
      </w:pPr>
      <w:r>
        <w:rPr>
          <w:sz w:val="18"/>
          <w:szCs w:val="18"/>
        </w:rPr>
        <w:t>Vývoj vztahu –</w:t>
      </w:r>
      <w:r w:rsidR="004A333D">
        <w:rPr>
          <w:sz w:val="18"/>
          <w:szCs w:val="18"/>
        </w:rPr>
        <w:t xml:space="preserve"> </w:t>
      </w:r>
      <w:r w:rsidR="004A333D" w:rsidRPr="004A333D">
        <w:rPr>
          <w:sz w:val="18"/>
          <w:szCs w:val="18"/>
        </w:rPr>
        <w:t xml:space="preserve">Vilém a Jarmila se zamilují, ale jejich vztah je provázený problémy a překážkami. Nakonec </w:t>
      </w:r>
      <w:proofErr w:type="gramStart"/>
      <w:r w:rsidR="004A333D" w:rsidRPr="004A333D">
        <w:rPr>
          <w:sz w:val="18"/>
          <w:szCs w:val="18"/>
        </w:rPr>
        <w:t>skončí</w:t>
      </w:r>
      <w:proofErr w:type="gramEnd"/>
      <w:r w:rsidR="004A333D" w:rsidRPr="004A333D">
        <w:rPr>
          <w:sz w:val="18"/>
          <w:szCs w:val="18"/>
        </w:rPr>
        <w:t xml:space="preserve"> tragicky, když oba umírají.</w:t>
      </w:r>
      <w:r>
        <w:rPr>
          <w:sz w:val="18"/>
          <w:szCs w:val="18"/>
        </w:rPr>
        <w:t xml:space="preserve"> </w:t>
      </w:r>
    </w:p>
    <w:p w14:paraId="46EBD523" w14:textId="68779AA9" w:rsidR="00935792" w:rsidRDefault="00935792" w:rsidP="004A333D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Typy promluv </w:t>
      </w:r>
      <w:r w:rsidR="004A333D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4A333D">
        <w:rPr>
          <w:sz w:val="18"/>
          <w:szCs w:val="18"/>
        </w:rPr>
        <w:t>pásmo lyrického subjektu v </w:t>
      </w:r>
      <w:proofErr w:type="spellStart"/>
      <w:r w:rsidR="004A333D">
        <w:rPr>
          <w:sz w:val="18"/>
          <w:szCs w:val="18"/>
        </w:rPr>
        <w:t>ich</w:t>
      </w:r>
      <w:proofErr w:type="spellEnd"/>
      <w:r w:rsidR="004A333D">
        <w:rPr>
          <w:sz w:val="18"/>
          <w:szCs w:val="18"/>
        </w:rPr>
        <w:t xml:space="preserve"> formě</w:t>
      </w:r>
    </w:p>
    <w:p w14:paraId="5BC60C42" w14:textId="60DDD930" w:rsidR="004A333D" w:rsidRDefault="004A333D" w:rsidP="004A333D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Sloka a verš – jambický verš</w:t>
      </w:r>
    </w:p>
    <w:p w14:paraId="735243D5" w14:textId="700A16FB" w:rsidR="00C903F8" w:rsidRDefault="004A333D" w:rsidP="004A333D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Rýmové schéma –</w:t>
      </w:r>
      <w:r w:rsidR="00E33281">
        <w:rPr>
          <w:sz w:val="18"/>
          <w:szCs w:val="18"/>
        </w:rPr>
        <w:t xml:space="preserve"> </w:t>
      </w:r>
      <w:r w:rsidR="00E33281" w:rsidRPr="00E33281">
        <w:rPr>
          <w:sz w:val="18"/>
          <w:szCs w:val="18"/>
        </w:rPr>
        <w:t>obkročný (ABBA)</w:t>
      </w:r>
      <w:r w:rsidR="00E33281">
        <w:rPr>
          <w:sz w:val="18"/>
          <w:szCs w:val="18"/>
        </w:rPr>
        <w:t xml:space="preserve"> (nepravidelný v celým díle)</w:t>
      </w:r>
    </w:p>
    <w:p w14:paraId="5294668B" w14:textId="18238726" w:rsidR="00E33281" w:rsidRDefault="00E33281" w:rsidP="00E33281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1448A0D7" w14:textId="2F533E26" w:rsid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Spisovná čeština</w:t>
      </w:r>
    </w:p>
    <w:p w14:paraId="4A58499B" w14:textId="6CBBD620" w:rsid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Zvuková stránka – jambický verš střídání krátký dlouhý slabiky</w:t>
      </w:r>
    </w:p>
    <w:p w14:paraId="1EABF93D" w14:textId="7DBACA5D" w:rsidR="00E33281" w:rsidRP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33281">
        <w:rPr>
          <w:sz w:val="18"/>
          <w:szCs w:val="18"/>
        </w:rPr>
        <w:t>Personifikace – přeneseni</w:t>
      </w:r>
      <w:r w:rsidRPr="00E33281">
        <w:rPr>
          <w:sz w:val="18"/>
          <w:szCs w:val="18"/>
        </w:rPr>
        <w:t xml:space="preserve"> </w:t>
      </w:r>
      <w:r w:rsidRPr="00E33281">
        <w:rPr>
          <w:sz w:val="18"/>
          <w:szCs w:val="18"/>
        </w:rPr>
        <w:t>lidských</w:t>
      </w:r>
      <w:r w:rsidRPr="00E33281">
        <w:rPr>
          <w:sz w:val="18"/>
          <w:szCs w:val="18"/>
        </w:rPr>
        <w:t xml:space="preserve"> vlastnosti na </w:t>
      </w:r>
      <w:r w:rsidRPr="00E33281">
        <w:rPr>
          <w:sz w:val="18"/>
          <w:szCs w:val="18"/>
        </w:rPr>
        <w:t>věci</w:t>
      </w:r>
    </w:p>
    <w:p w14:paraId="01EEA55D" w14:textId="0698DC2B" w:rsid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33281">
        <w:rPr>
          <w:sz w:val="18"/>
          <w:szCs w:val="18"/>
        </w:rPr>
        <w:t>Přirovnáni</w:t>
      </w:r>
      <w:r w:rsidRPr="00E33281">
        <w:rPr>
          <w:sz w:val="18"/>
          <w:szCs w:val="18"/>
        </w:rPr>
        <w:t xml:space="preserve"> - "</w:t>
      </w:r>
      <w:r w:rsidRPr="00E33281">
        <w:rPr>
          <w:sz w:val="18"/>
          <w:szCs w:val="18"/>
        </w:rPr>
        <w:t>oči</w:t>
      </w:r>
      <w:r w:rsidRPr="00E33281">
        <w:rPr>
          <w:sz w:val="18"/>
          <w:szCs w:val="18"/>
        </w:rPr>
        <w:t xml:space="preserve"> jako </w:t>
      </w:r>
      <w:r w:rsidRPr="00E33281">
        <w:rPr>
          <w:sz w:val="18"/>
          <w:szCs w:val="18"/>
        </w:rPr>
        <w:t>studánky</w:t>
      </w:r>
      <w:r w:rsidRPr="00E33281">
        <w:rPr>
          <w:sz w:val="18"/>
          <w:szCs w:val="18"/>
        </w:rPr>
        <w:t>"</w:t>
      </w:r>
    </w:p>
    <w:p w14:paraId="6E8B08D4" w14:textId="689E970D" w:rsidR="00E33281" w:rsidRP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33281">
        <w:rPr>
          <w:sz w:val="18"/>
          <w:szCs w:val="18"/>
        </w:rPr>
        <w:t xml:space="preserve"> </w:t>
      </w:r>
      <w:r w:rsidRPr="00E33281">
        <w:rPr>
          <w:sz w:val="18"/>
          <w:szCs w:val="18"/>
        </w:rPr>
        <w:t>Anafora – opakovaní</w:t>
      </w:r>
      <w:r w:rsidRPr="00E33281">
        <w:rPr>
          <w:sz w:val="18"/>
          <w:szCs w:val="18"/>
        </w:rPr>
        <w:t xml:space="preserve"> slov na </w:t>
      </w:r>
      <w:r w:rsidRPr="00E33281">
        <w:rPr>
          <w:sz w:val="18"/>
          <w:szCs w:val="18"/>
        </w:rPr>
        <w:t>začátku</w:t>
      </w:r>
      <w:r w:rsidRPr="00E33281">
        <w:rPr>
          <w:sz w:val="18"/>
          <w:szCs w:val="18"/>
        </w:rPr>
        <w:t xml:space="preserve"> </w:t>
      </w:r>
    </w:p>
    <w:p w14:paraId="66DE9610" w14:textId="4A481CFD" w:rsidR="00E33281" w:rsidRP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33281">
        <w:rPr>
          <w:sz w:val="18"/>
          <w:szCs w:val="18"/>
        </w:rPr>
        <w:t xml:space="preserve"> </w:t>
      </w:r>
      <w:r w:rsidRPr="00E33281">
        <w:rPr>
          <w:sz w:val="18"/>
          <w:szCs w:val="18"/>
        </w:rPr>
        <w:t>Inverze – změněny</w:t>
      </w:r>
      <w:r w:rsidRPr="00E33281">
        <w:rPr>
          <w:sz w:val="18"/>
          <w:szCs w:val="18"/>
        </w:rPr>
        <w:t xml:space="preserve"> </w:t>
      </w:r>
      <w:r w:rsidRPr="00E33281">
        <w:rPr>
          <w:sz w:val="18"/>
          <w:szCs w:val="18"/>
        </w:rPr>
        <w:t>pořádek</w:t>
      </w:r>
      <w:r w:rsidRPr="00E33281">
        <w:rPr>
          <w:sz w:val="18"/>
          <w:szCs w:val="18"/>
        </w:rPr>
        <w:t xml:space="preserve"> slov</w:t>
      </w:r>
    </w:p>
    <w:p w14:paraId="08C7CF91" w14:textId="77777777" w:rsid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33281">
        <w:rPr>
          <w:sz w:val="18"/>
          <w:szCs w:val="18"/>
        </w:rPr>
        <w:t xml:space="preserve"> </w:t>
      </w:r>
      <w:r w:rsidRPr="00E33281">
        <w:rPr>
          <w:sz w:val="18"/>
          <w:szCs w:val="18"/>
        </w:rPr>
        <w:t>Metafora – přeneseni</w:t>
      </w:r>
      <w:r w:rsidRPr="00E33281">
        <w:rPr>
          <w:sz w:val="18"/>
          <w:szCs w:val="18"/>
        </w:rPr>
        <w:t xml:space="preserve"> </w:t>
      </w:r>
      <w:r w:rsidRPr="00E33281">
        <w:rPr>
          <w:sz w:val="18"/>
          <w:szCs w:val="18"/>
        </w:rPr>
        <w:t>významu</w:t>
      </w:r>
      <w:r w:rsidRPr="00E33281">
        <w:rPr>
          <w:sz w:val="18"/>
          <w:szCs w:val="18"/>
        </w:rPr>
        <w:t xml:space="preserve"> na zakladu </w:t>
      </w:r>
      <w:r w:rsidRPr="00E33281">
        <w:rPr>
          <w:sz w:val="18"/>
          <w:szCs w:val="18"/>
        </w:rPr>
        <w:t>vnější</w:t>
      </w:r>
      <w:r w:rsidRPr="00E33281">
        <w:rPr>
          <w:sz w:val="18"/>
          <w:szCs w:val="18"/>
        </w:rPr>
        <w:t xml:space="preserve"> podobnosti</w:t>
      </w:r>
    </w:p>
    <w:p w14:paraId="483BFE6C" w14:textId="68F13695" w:rsidR="00E33281" w:rsidRDefault="00E33281" w:rsidP="00E3328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33281">
        <w:rPr>
          <w:sz w:val="18"/>
          <w:szCs w:val="18"/>
        </w:rPr>
        <w:t>Oxymóron – protiklad</w:t>
      </w:r>
    </w:p>
    <w:p w14:paraId="6F85A558" w14:textId="77777777" w:rsidR="00E33281" w:rsidRDefault="00E33281" w:rsidP="00E33281">
      <w:pPr>
        <w:rPr>
          <w:sz w:val="18"/>
          <w:szCs w:val="18"/>
        </w:rPr>
      </w:pPr>
    </w:p>
    <w:p w14:paraId="77CE8264" w14:textId="0B2BDD4A" w:rsidR="00E33281" w:rsidRPr="00E33281" w:rsidRDefault="00E33281" w:rsidP="00E33281">
      <w:pPr>
        <w:pStyle w:val="Odstavecseseznamem"/>
        <w:numPr>
          <w:ilvl w:val="0"/>
          <w:numId w:val="6"/>
        </w:numPr>
        <w:ind w:left="284" w:hanging="284"/>
        <w:rPr>
          <w:sz w:val="18"/>
          <w:szCs w:val="18"/>
        </w:rPr>
      </w:pPr>
      <w:r w:rsidRPr="00E33281">
        <w:rPr>
          <w:sz w:val="18"/>
          <w:szCs w:val="18"/>
        </w:rPr>
        <w:t>Nejslavnější dílo, jediný, co vyšlo za jeho života</w:t>
      </w:r>
    </w:p>
    <w:p w14:paraId="6A6D7D62" w14:textId="77777777" w:rsidR="00E33281" w:rsidRDefault="00E33281" w:rsidP="00E33281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>Česká literatura 1. poloviny 19. století</w:t>
      </w:r>
    </w:p>
    <w:p w14:paraId="7864A909" w14:textId="0C83D5FF" w:rsidR="00E33281" w:rsidRDefault="00E33281" w:rsidP="00E33281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  <w:bCs/>
          <w:sz w:val="18"/>
          <w:szCs w:val="18"/>
        </w:rPr>
      </w:pPr>
      <w:r w:rsidRPr="00E33281">
        <w:rPr>
          <w:b/>
          <w:bCs/>
          <w:sz w:val="18"/>
          <w:szCs w:val="18"/>
        </w:rPr>
        <w:t>Romantismus – hlavní</w:t>
      </w:r>
      <w:r w:rsidRPr="00E33281">
        <w:rPr>
          <w:b/>
          <w:bCs/>
          <w:sz w:val="18"/>
          <w:szCs w:val="18"/>
        </w:rPr>
        <w:t xml:space="preserve"> hrdina je netypický, zvláštní, autoři romanistických děl žili neobvyklým životem, často brzy umírali, jako by se podobali svým hrdinům, děj se odehrává v netypickém prostředí</w:t>
      </w:r>
    </w:p>
    <w:p w14:paraId="1D6E7074" w14:textId="77777777" w:rsidR="00E33281" w:rsidRDefault="00E33281" w:rsidP="00E33281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5F844734" w14:textId="7110FA77" w:rsidR="000C3EBD" w:rsidRDefault="00E33281" w:rsidP="00E33281">
      <w:pPr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Mácha </w:t>
      </w:r>
      <w:r>
        <w:rPr>
          <w:sz w:val="18"/>
          <w:szCs w:val="18"/>
        </w:rPr>
        <w:t>– národní obrození</w:t>
      </w:r>
      <w:r w:rsidR="000C3EBD">
        <w:rPr>
          <w:sz w:val="18"/>
          <w:szCs w:val="18"/>
        </w:rPr>
        <w:t xml:space="preserve"> (3. fáze), cikáni (další dílo), Ignác (jméno), podnikal túry</w:t>
      </w:r>
    </w:p>
    <w:p w14:paraId="41119B22" w14:textId="390815E7" w:rsidR="000C3EBD" w:rsidRPr="00E33281" w:rsidRDefault="000C3EBD" w:rsidP="000C3EB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Erben – Kytice</w:t>
      </w:r>
      <w:r>
        <w:rPr>
          <w:sz w:val="18"/>
          <w:szCs w:val="18"/>
        </w:rPr>
        <w:br/>
        <w:t>Tyl – Strakonický dudák</w:t>
      </w:r>
    </w:p>
    <w:p w14:paraId="67381998" w14:textId="7B6B9CDB" w:rsidR="00E33281" w:rsidRPr="00E33281" w:rsidRDefault="00E33281" w:rsidP="00E33281">
      <w:pPr>
        <w:rPr>
          <w:sz w:val="18"/>
          <w:szCs w:val="18"/>
        </w:rPr>
      </w:pPr>
    </w:p>
    <w:sectPr w:rsidR="00E33281" w:rsidRPr="00E33281" w:rsidSect="00C903F8">
      <w:pgSz w:w="11906" w:h="16838"/>
      <w:pgMar w:top="0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A03E8" w14:textId="77777777" w:rsidR="00FB6AA1" w:rsidRDefault="00FB6AA1" w:rsidP="00C903F8">
      <w:pPr>
        <w:spacing w:after="0" w:line="240" w:lineRule="auto"/>
      </w:pPr>
      <w:r>
        <w:separator/>
      </w:r>
    </w:p>
  </w:endnote>
  <w:endnote w:type="continuationSeparator" w:id="0">
    <w:p w14:paraId="2E75C4DE" w14:textId="77777777" w:rsidR="00FB6AA1" w:rsidRDefault="00FB6AA1" w:rsidP="00C9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7811F" w14:textId="77777777" w:rsidR="00FB6AA1" w:rsidRDefault="00FB6AA1" w:rsidP="00C903F8">
      <w:pPr>
        <w:spacing w:after="0" w:line="240" w:lineRule="auto"/>
      </w:pPr>
      <w:r>
        <w:separator/>
      </w:r>
    </w:p>
  </w:footnote>
  <w:footnote w:type="continuationSeparator" w:id="0">
    <w:p w14:paraId="43E4072F" w14:textId="77777777" w:rsidR="00FB6AA1" w:rsidRDefault="00FB6AA1" w:rsidP="00C90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E7C0A"/>
    <w:multiLevelType w:val="hybridMultilevel"/>
    <w:tmpl w:val="D0224AA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8724387"/>
    <w:multiLevelType w:val="hybridMultilevel"/>
    <w:tmpl w:val="1922AC0A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E85D59"/>
    <w:multiLevelType w:val="hybridMultilevel"/>
    <w:tmpl w:val="C722D87C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146E49"/>
    <w:multiLevelType w:val="hybridMultilevel"/>
    <w:tmpl w:val="552CF22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A341AC5"/>
    <w:multiLevelType w:val="hybridMultilevel"/>
    <w:tmpl w:val="B92EB15A"/>
    <w:lvl w:ilvl="0" w:tplc="747C4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73C30"/>
    <w:multiLevelType w:val="hybridMultilevel"/>
    <w:tmpl w:val="AD7A9894"/>
    <w:lvl w:ilvl="0" w:tplc="3D80E7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9565886">
    <w:abstractNumId w:val="4"/>
  </w:num>
  <w:num w:numId="2" w16cid:durableId="1113600075">
    <w:abstractNumId w:val="2"/>
  </w:num>
  <w:num w:numId="3" w16cid:durableId="1430393908">
    <w:abstractNumId w:val="1"/>
  </w:num>
  <w:num w:numId="4" w16cid:durableId="701054126">
    <w:abstractNumId w:val="5"/>
  </w:num>
  <w:num w:numId="5" w16cid:durableId="423576995">
    <w:abstractNumId w:val="0"/>
  </w:num>
  <w:num w:numId="6" w16cid:durableId="177073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F8"/>
    <w:rsid w:val="000C3EBD"/>
    <w:rsid w:val="004A333D"/>
    <w:rsid w:val="006452CA"/>
    <w:rsid w:val="00935792"/>
    <w:rsid w:val="00BA03BF"/>
    <w:rsid w:val="00C903F8"/>
    <w:rsid w:val="00E33281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BB0E"/>
  <w15:chartTrackingRefBased/>
  <w15:docId w15:val="{69120B1D-CBE3-4F7D-9D72-69087C32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3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3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3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3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3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3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3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3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3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3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3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9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3F8"/>
  </w:style>
  <w:style w:type="paragraph" w:styleId="Zpat">
    <w:name w:val="footer"/>
    <w:basedOn w:val="Normln"/>
    <w:link w:val="ZpatChar"/>
    <w:uiPriority w:val="99"/>
    <w:unhideWhenUsed/>
    <w:rsid w:val="00C9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Skalický Josef</dc:creator>
  <cp:keywords/>
  <dc:description/>
  <cp:lastModifiedBy>Skalický Josef</cp:lastModifiedBy>
  <cp:revision>1</cp:revision>
  <dcterms:created xsi:type="dcterms:W3CDTF">2024-05-14T15:00:00Z</dcterms:created>
  <dcterms:modified xsi:type="dcterms:W3CDTF">2024-05-14T15:43:00Z</dcterms:modified>
</cp:coreProperties>
</file>