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9C4F" w14:textId="1BC52BF4" w:rsidR="006B1680" w:rsidRDefault="006B1680" w:rsidP="006B1680">
      <w:pPr>
        <w:rPr>
          <w:noProof/>
        </w:rPr>
      </w:pPr>
      <w:r w:rsidRPr="006B1680">
        <w:rPr>
          <w:color w:val="215E99" w:themeColor="text2" w:themeTint="BF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BDF2E7" wp14:editId="7633E789">
            <wp:simplePos x="0" y="0"/>
            <wp:positionH relativeFrom="margin">
              <wp:align>left</wp:align>
            </wp:positionH>
            <wp:positionV relativeFrom="page">
              <wp:posOffset>676275</wp:posOffset>
            </wp:positionV>
            <wp:extent cx="2863215" cy="3648075"/>
            <wp:effectExtent l="0" t="0" r="0" b="9525"/>
            <wp:wrapSquare wrapText="bothSides"/>
            <wp:docPr id="1226673900" name="Obrázek 1" descr="Obsah obrázku text, menu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73900" name="Obrázek 1" descr="Obsah obrázku text, menu, Písmo, snímek obrazovky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680">
        <w:rPr>
          <w:color w:val="215E99" w:themeColor="text2" w:themeTint="BF"/>
          <w:sz w:val="48"/>
          <w:szCs w:val="48"/>
        </w:rPr>
        <w:t>Účastníci zájezdu (Michal Viewegh)</w:t>
      </w:r>
      <w:r w:rsidRPr="006B1680">
        <w:rPr>
          <w:noProof/>
        </w:rPr>
        <w:t xml:space="preserve"> </w:t>
      </w:r>
    </w:p>
    <w:p w14:paraId="66DB6D0D" w14:textId="01193BC5" w:rsidR="006B1680" w:rsidRDefault="006B1680" w:rsidP="006B1680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404ABEE5" w14:textId="7B88FABA" w:rsidR="006B1680" w:rsidRDefault="006B1680" w:rsidP="006B1680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Témata – dovolená</w:t>
      </w:r>
    </w:p>
    <w:p w14:paraId="7E4CE56B" w14:textId="4C395B58" w:rsidR="006B1680" w:rsidRDefault="006B1680" w:rsidP="006B1680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Časoprostor – zájezd do Italie, 90. letá 20. století</w:t>
      </w:r>
    </w:p>
    <w:p w14:paraId="1FA83969" w14:textId="37A26FA7" w:rsidR="006B1680" w:rsidRDefault="006B1680" w:rsidP="006B1680">
      <w:pPr>
        <w:pStyle w:val="Odstavecseseznamem"/>
        <w:numPr>
          <w:ilvl w:val="0"/>
          <w:numId w:val="2"/>
        </w:numPr>
        <w:ind w:left="4962" w:hanging="4242"/>
        <w:rPr>
          <w:sz w:val="18"/>
          <w:szCs w:val="18"/>
        </w:rPr>
      </w:pPr>
      <w:r>
        <w:rPr>
          <w:sz w:val="18"/>
          <w:szCs w:val="18"/>
        </w:rPr>
        <w:t>Kompozice – chronologická, 3 části (cesta, pobyt v Letovisku, cesta), odstavce</w:t>
      </w:r>
    </w:p>
    <w:p w14:paraId="2B39C53D" w14:textId="56987D39" w:rsidR="006B1680" w:rsidRDefault="006B1680" w:rsidP="006B1680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Lit. Druh – epika, humoristický román</w:t>
      </w:r>
    </w:p>
    <w:p w14:paraId="59626119" w14:textId="6F169C3A" w:rsidR="006B1680" w:rsidRDefault="006B1680" w:rsidP="006B1680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75AFD4D4" w14:textId="2D55A27B" w:rsidR="006B1680" w:rsidRDefault="00C21F5A" w:rsidP="006B1680">
      <w:pPr>
        <w:pStyle w:val="Odstavecseseznamem"/>
        <w:numPr>
          <w:ilvl w:val="0"/>
          <w:numId w:val="3"/>
        </w:numPr>
        <w:tabs>
          <w:tab w:val="left" w:pos="2506"/>
        </w:tabs>
        <w:rPr>
          <w:sz w:val="18"/>
          <w:szCs w:val="18"/>
        </w:rPr>
      </w:pPr>
      <w:r>
        <w:rPr>
          <w:sz w:val="18"/>
          <w:szCs w:val="18"/>
        </w:rPr>
        <w:t>Max – spisovatel</w:t>
      </w:r>
      <w:r w:rsidRPr="00C21F5A">
        <w:rPr>
          <w:sz w:val="18"/>
          <w:szCs w:val="18"/>
        </w:rPr>
        <w:t>, dobrý pozorovatelský smysl, chytrý, lovec žen</w:t>
      </w:r>
    </w:p>
    <w:p w14:paraId="2038E5DA" w14:textId="6F5F2406" w:rsidR="00C21F5A" w:rsidRDefault="00C21F5A" w:rsidP="006B1680">
      <w:pPr>
        <w:pStyle w:val="Odstavecseseznamem"/>
        <w:numPr>
          <w:ilvl w:val="0"/>
          <w:numId w:val="3"/>
        </w:numPr>
        <w:tabs>
          <w:tab w:val="left" w:pos="2506"/>
        </w:tabs>
        <w:rPr>
          <w:sz w:val="18"/>
          <w:szCs w:val="18"/>
        </w:rPr>
      </w:pPr>
      <w:r>
        <w:rPr>
          <w:sz w:val="18"/>
          <w:szCs w:val="18"/>
        </w:rPr>
        <w:t>Pamela – průvodkyně zájezdu, mladá, naivní, krásná</w:t>
      </w:r>
    </w:p>
    <w:p w14:paraId="0973E049" w14:textId="1C30ECBD" w:rsidR="00C21F5A" w:rsidRDefault="00C21F5A" w:rsidP="006B1680">
      <w:pPr>
        <w:pStyle w:val="Odstavecseseznamem"/>
        <w:numPr>
          <w:ilvl w:val="0"/>
          <w:numId w:val="3"/>
        </w:numPr>
        <w:tabs>
          <w:tab w:val="left" w:pos="2506"/>
        </w:tabs>
        <w:rPr>
          <w:sz w:val="18"/>
          <w:szCs w:val="18"/>
        </w:rPr>
      </w:pPr>
      <w:r>
        <w:rPr>
          <w:sz w:val="18"/>
          <w:szCs w:val="18"/>
        </w:rPr>
        <w:t>Ignác a Oskar – homosexuální pár, přátelsky, slušný</w:t>
      </w:r>
    </w:p>
    <w:p w14:paraId="6759C9AA" w14:textId="5C05CE6D" w:rsidR="00C21F5A" w:rsidRDefault="00C21F5A" w:rsidP="00C21F5A">
      <w:pPr>
        <w:pStyle w:val="Odstavecseseznamem"/>
        <w:numPr>
          <w:ilvl w:val="0"/>
          <w:numId w:val="3"/>
        </w:numPr>
        <w:tabs>
          <w:tab w:val="left" w:pos="2506"/>
        </w:tabs>
        <w:ind w:left="4962" w:hanging="3522"/>
        <w:rPr>
          <w:sz w:val="18"/>
          <w:szCs w:val="18"/>
        </w:rPr>
      </w:pPr>
      <w:r>
        <w:rPr>
          <w:sz w:val="18"/>
          <w:szCs w:val="18"/>
        </w:rPr>
        <w:t xml:space="preserve">Jolana – 30 let, svobodná, inteligentní, sebeironická, chtěla by Maxe, ale nakonec se </w:t>
      </w:r>
      <w:proofErr w:type="gramStart"/>
      <w:r>
        <w:rPr>
          <w:sz w:val="18"/>
          <w:szCs w:val="18"/>
        </w:rPr>
        <w:t>sblíží</w:t>
      </w:r>
      <w:proofErr w:type="gramEnd"/>
      <w:r>
        <w:rPr>
          <w:sz w:val="18"/>
          <w:szCs w:val="18"/>
        </w:rPr>
        <w:t xml:space="preserve"> s Olegem</w:t>
      </w:r>
    </w:p>
    <w:p w14:paraId="0FB54DF2" w14:textId="1775CC73" w:rsidR="00C21F5A" w:rsidRDefault="00C21F5A" w:rsidP="00C21F5A">
      <w:pPr>
        <w:pStyle w:val="Odstavecseseznamem"/>
        <w:numPr>
          <w:ilvl w:val="0"/>
          <w:numId w:val="3"/>
        </w:numPr>
        <w:tabs>
          <w:tab w:val="left" w:pos="2506"/>
        </w:tabs>
        <w:ind w:left="4962" w:hanging="3522"/>
        <w:rPr>
          <w:sz w:val="18"/>
          <w:szCs w:val="18"/>
        </w:rPr>
      </w:pPr>
      <w:r w:rsidRPr="00C21F5A">
        <w:rPr>
          <w:sz w:val="18"/>
          <w:szCs w:val="18"/>
        </w:rPr>
        <w:t>Denisa a Irma – dvě mladé, inteligentní studentky, které vyhledávají flirt</w:t>
      </w:r>
    </w:p>
    <w:p w14:paraId="0983BB41" w14:textId="705AE8F5" w:rsidR="00C21F5A" w:rsidRDefault="00C21F5A" w:rsidP="00C21F5A">
      <w:pPr>
        <w:pStyle w:val="Odstavecseseznamem"/>
        <w:numPr>
          <w:ilvl w:val="0"/>
          <w:numId w:val="3"/>
        </w:numPr>
        <w:tabs>
          <w:tab w:val="left" w:pos="2506"/>
        </w:tabs>
        <w:ind w:left="4962" w:hanging="3522"/>
        <w:rPr>
          <w:sz w:val="18"/>
          <w:szCs w:val="18"/>
        </w:rPr>
      </w:pPr>
      <w:r>
        <w:rPr>
          <w:sz w:val="18"/>
          <w:szCs w:val="18"/>
        </w:rPr>
        <w:t xml:space="preserve">Typy promluv – dialogy, </w:t>
      </w:r>
    </w:p>
    <w:p w14:paraId="3B465853" w14:textId="2FBA693D" w:rsidR="00C21F5A" w:rsidRDefault="00C21F5A" w:rsidP="00C21F5A">
      <w:pPr>
        <w:pStyle w:val="Odstavecseseznamem"/>
        <w:numPr>
          <w:ilvl w:val="0"/>
          <w:numId w:val="3"/>
        </w:numPr>
        <w:tabs>
          <w:tab w:val="left" w:pos="2506"/>
        </w:tabs>
        <w:ind w:left="4962" w:hanging="3522"/>
        <w:rPr>
          <w:sz w:val="18"/>
          <w:szCs w:val="18"/>
        </w:rPr>
      </w:pPr>
      <w:r>
        <w:rPr>
          <w:sz w:val="18"/>
          <w:szCs w:val="18"/>
        </w:rPr>
        <w:t>Slohový postup – vyprávěcí</w:t>
      </w:r>
    </w:p>
    <w:p w14:paraId="25E76571" w14:textId="7B54A2CF" w:rsidR="00C21F5A" w:rsidRDefault="00C21F5A" w:rsidP="00C21F5A">
      <w:pPr>
        <w:pStyle w:val="Odstavecseseznamem"/>
        <w:numPr>
          <w:ilvl w:val="0"/>
          <w:numId w:val="3"/>
        </w:numPr>
        <w:tabs>
          <w:tab w:val="left" w:pos="2506"/>
        </w:tabs>
        <w:ind w:left="4962" w:hanging="3522"/>
        <w:rPr>
          <w:sz w:val="18"/>
          <w:szCs w:val="18"/>
        </w:rPr>
      </w:pPr>
      <w:r>
        <w:rPr>
          <w:sz w:val="18"/>
          <w:szCs w:val="18"/>
        </w:rPr>
        <w:t>Vyprávěcí postup – vševědoucí</w:t>
      </w:r>
      <w:r w:rsidRPr="00C21F5A">
        <w:rPr>
          <w:sz w:val="18"/>
          <w:szCs w:val="18"/>
        </w:rPr>
        <w:t xml:space="preserve"> vypravěč v er-formě</w:t>
      </w:r>
    </w:p>
    <w:p w14:paraId="30B771D2" w14:textId="56083C0D" w:rsidR="00C21F5A" w:rsidRDefault="00C21F5A" w:rsidP="00C21F5A">
      <w:pPr>
        <w:pStyle w:val="Odstavecseseznamem"/>
        <w:numPr>
          <w:ilvl w:val="0"/>
          <w:numId w:val="1"/>
        </w:numPr>
        <w:tabs>
          <w:tab w:val="left" w:pos="2506"/>
        </w:tabs>
        <w:rPr>
          <w:sz w:val="18"/>
          <w:szCs w:val="18"/>
        </w:rPr>
      </w:pPr>
      <w:r>
        <w:rPr>
          <w:sz w:val="18"/>
          <w:szCs w:val="18"/>
        </w:rPr>
        <w:t>Část</w:t>
      </w:r>
    </w:p>
    <w:p w14:paraId="0AD4CCB7" w14:textId="77777777" w:rsidR="00C21F5A" w:rsidRDefault="00C21F5A" w:rsidP="00C21F5A">
      <w:pPr>
        <w:pStyle w:val="Odstavecseseznamem"/>
        <w:tabs>
          <w:tab w:val="left" w:pos="2506"/>
        </w:tabs>
        <w:ind w:left="1080"/>
        <w:rPr>
          <w:sz w:val="18"/>
          <w:szCs w:val="18"/>
        </w:rPr>
      </w:pPr>
    </w:p>
    <w:p w14:paraId="11B68092" w14:textId="77777777" w:rsidR="00C21F5A" w:rsidRDefault="00C21F5A" w:rsidP="00C21F5A">
      <w:pPr>
        <w:pStyle w:val="Odstavecseseznamem"/>
        <w:tabs>
          <w:tab w:val="left" w:pos="2506"/>
        </w:tabs>
        <w:ind w:left="1080"/>
        <w:rPr>
          <w:sz w:val="18"/>
          <w:szCs w:val="18"/>
        </w:rPr>
      </w:pPr>
    </w:p>
    <w:p w14:paraId="3BACB20F" w14:textId="77777777" w:rsidR="00C21F5A" w:rsidRDefault="00C21F5A" w:rsidP="00C21F5A">
      <w:pPr>
        <w:pStyle w:val="Odstavecseseznamem"/>
        <w:tabs>
          <w:tab w:val="left" w:pos="2506"/>
        </w:tabs>
        <w:ind w:left="1080"/>
        <w:rPr>
          <w:sz w:val="18"/>
          <w:szCs w:val="18"/>
        </w:rPr>
      </w:pPr>
    </w:p>
    <w:p w14:paraId="55124224" w14:textId="77777777" w:rsidR="00C21F5A" w:rsidRDefault="00C21F5A" w:rsidP="00C21F5A">
      <w:pPr>
        <w:pStyle w:val="Odstavecseseznamem"/>
        <w:tabs>
          <w:tab w:val="left" w:pos="2506"/>
        </w:tabs>
        <w:ind w:left="1080"/>
        <w:rPr>
          <w:sz w:val="18"/>
          <w:szCs w:val="18"/>
        </w:rPr>
      </w:pPr>
    </w:p>
    <w:p w14:paraId="2AE357BC" w14:textId="77777777" w:rsidR="00C21F5A" w:rsidRDefault="00C21F5A" w:rsidP="00C21F5A">
      <w:pPr>
        <w:pStyle w:val="Odstavecseseznamem"/>
        <w:tabs>
          <w:tab w:val="left" w:pos="2506"/>
        </w:tabs>
        <w:ind w:left="1080"/>
        <w:rPr>
          <w:sz w:val="18"/>
          <w:szCs w:val="18"/>
        </w:rPr>
      </w:pPr>
    </w:p>
    <w:p w14:paraId="784D7EC9" w14:textId="77777777" w:rsidR="00C21F5A" w:rsidRDefault="00C21F5A" w:rsidP="00C21F5A">
      <w:pPr>
        <w:pStyle w:val="Odstavecseseznamem"/>
        <w:tabs>
          <w:tab w:val="left" w:pos="2506"/>
        </w:tabs>
        <w:ind w:left="1080"/>
        <w:rPr>
          <w:sz w:val="18"/>
          <w:szCs w:val="18"/>
        </w:rPr>
      </w:pPr>
    </w:p>
    <w:p w14:paraId="7EAACBF5" w14:textId="77777777" w:rsidR="00C21F5A" w:rsidRDefault="00C21F5A" w:rsidP="00C21F5A">
      <w:pPr>
        <w:spacing w:after="0" w:line="240" w:lineRule="auto"/>
        <w:jc w:val="both"/>
        <w:rPr>
          <w:rFonts w:ascii="Aptos" w:eastAsia="Aptos" w:hAnsi="Aptos" w:cs="Arial"/>
          <w:sz w:val="24"/>
          <w:szCs w:val="24"/>
        </w:rPr>
      </w:pPr>
      <w:r w:rsidRPr="00C21F5A">
        <w:rPr>
          <w:rFonts w:ascii="Aptos" w:eastAsia="Aptos" w:hAnsi="Aptos" w:cs="Arial"/>
          <w:sz w:val="24"/>
          <w:szCs w:val="24"/>
        </w:rPr>
        <w:t>Po roce 1989, současná literatura</w:t>
      </w:r>
    </w:p>
    <w:p w14:paraId="5FDECEA3" w14:textId="124A9FEE" w:rsidR="00C21F5A" w:rsidRPr="00C21F5A" w:rsidRDefault="00C21F5A" w:rsidP="00C21F5A">
      <w:pPr>
        <w:spacing w:after="0" w:line="240" w:lineRule="auto"/>
        <w:rPr>
          <w:rFonts w:ascii="Aptos" w:eastAsia="Aptos" w:hAnsi="Aptos" w:cs="Arial"/>
          <w:sz w:val="18"/>
          <w:szCs w:val="18"/>
        </w:rPr>
      </w:pPr>
      <w:r w:rsidRPr="00C21F5A">
        <w:rPr>
          <w:rFonts w:ascii="Aptos" w:eastAsia="Aptos" w:hAnsi="Aptos" w:cs="Arial"/>
          <w:sz w:val="18"/>
          <w:szCs w:val="18"/>
        </w:rPr>
        <w:t>Bohumil Hrabal</w:t>
      </w:r>
      <w:r>
        <w:rPr>
          <w:rFonts w:ascii="Aptos" w:eastAsia="Aptos" w:hAnsi="Aptos" w:cs="Arial"/>
          <w:sz w:val="18"/>
          <w:szCs w:val="18"/>
        </w:rPr>
        <w:t xml:space="preserve"> – ostře sledované vlaky</w:t>
      </w:r>
    </w:p>
    <w:p w14:paraId="01AA19E9" w14:textId="24F91394" w:rsidR="00C21F5A" w:rsidRPr="00C21F5A" w:rsidRDefault="00C21F5A" w:rsidP="00C21F5A">
      <w:pPr>
        <w:spacing w:after="0" w:line="240" w:lineRule="auto"/>
        <w:rPr>
          <w:rFonts w:ascii="Aptos" w:eastAsia="Aptos" w:hAnsi="Aptos" w:cs="Arial"/>
          <w:sz w:val="18"/>
          <w:szCs w:val="18"/>
        </w:rPr>
      </w:pPr>
      <w:r w:rsidRPr="00C21F5A">
        <w:rPr>
          <w:rFonts w:ascii="Aptos" w:eastAsia="Aptos" w:hAnsi="Aptos" w:cs="Arial"/>
          <w:sz w:val="18"/>
          <w:szCs w:val="18"/>
        </w:rPr>
        <w:t>Ota Pavel</w:t>
      </w:r>
      <w:r>
        <w:rPr>
          <w:rFonts w:ascii="Aptos" w:eastAsia="Aptos" w:hAnsi="Aptos" w:cs="Arial"/>
          <w:sz w:val="18"/>
          <w:szCs w:val="18"/>
        </w:rPr>
        <w:t xml:space="preserve"> – smrt krásných srnců </w:t>
      </w:r>
    </w:p>
    <w:p w14:paraId="060DF0C2" w14:textId="77777777" w:rsidR="00BB5E2B" w:rsidRPr="00BB5E2B" w:rsidRDefault="00BB5E2B" w:rsidP="00BB5E2B">
      <w:pPr>
        <w:tabs>
          <w:tab w:val="left" w:pos="2506"/>
        </w:tabs>
        <w:rPr>
          <w:sz w:val="18"/>
          <w:szCs w:val="18"/>
        </w:rPr>
      </w:pPr>
    </w:p>
    <w:sectPr w:rsidR="00BB5E2B" w:rsidRPr="00BB5E2B" w:rsidSect="006B1680">
      <w:pgSz w:w="11906" w:h="16838"/>
      <w:pgMar w:top="426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F35FF"/>
    <w:multiLevelType w:val="hybridMultilevel"/>
    <w:tmpl w:val="7E2A90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32F96"/>
    <w:multiLevelType w:val="hybridMultilevel"/>
    <w:tmpl w:val="0C9AEB10"/>
    <w:lvl w:ilvl="0" w:tplc="C1021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06E1"/>
    <w:multiLevelType w:val="hybridMultilevel"/>
    <w:tmpl w:val="33E0A53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DF76F4"/>
    <w:multiLevelType w:val="hybridMultilevel"/>
    <w:tmpl w:val="89261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397569">
    <w:abstractNumId w:val="1"/>
  </w:num>
  <w:num w:numId="2" w16cid:durableId="1103720405">
    <w:abstractNumId w:val="0"/>
  </w:num>
  <w:num w:numId="3" w16cid:durableId="773326822">
    <w:abstractNumId w:val="2"/>
  </w:num>
  <w:num w:numId="4" w16cid:durableId="96778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80"/>
    <w:rsid w:val="006452CA"/>
    <w:rsid w:val="006B1680"/>
    <w:rsid w:val="007D74C7"/>
    <w:rsid w:val="00BB5E2B"/>
    <w:rsid w:val="00C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FB21"/>
  <w15:chartTrackingRefBased/>
  <w15:docId w15:val="{AFE229F6-FAAE-427E-8E65-B2735E8A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16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16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16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16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16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16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16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16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16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1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Skalický Josef</dc:creator>
  <cp:keywords/>
  <dc:description/>
  <cp:lastModifiedBy>Skalický Josef</cp:lastModifiedBy>
  <cp:revision>1</cp:revision>
  <dcterms:created xsi:type="dcterms:W3CDTF">2024-05-15T14:59:00Z</dcterms:created>
  <dcterms:modified xsi:type="dcterms:W3CDTF">2024-05-15T15:35:00Z</dcterms:modified>
</cp:coreProperties>
</file>