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366B" w14:textId="6BDC7A98" w:rsidR="00E32082" w:rsidRPr="00E32082" w:rsidRDefault="00180946" w:rsidP="00E32082">
      <w:pPr>
        <w:pStyle w:val="Nadpis1"/>
      </w:pPr>
      <w:r>
        <w:t xml:space="preserve">Bylo </w:t>
      </w:r>
      <w:proofErr w:type="spellStart"/>
      <w:r>
        <w:t>ná</w:t>
      </w:r>
      <w:proofErr w:type="spellEnd"/>
      <w:r>
        <w:t xml:space="preserve"> 5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5816"/>
      </w:tblGrid>
      <w:tr w:rsidR="005D6C72" w14:paraId="09396AAC" w14:textId="77777777" w:rsidTr="008B38C9">
        <w:trPr>
          <w:trHeight w:val="1124"/>
        </w:trPr>
        <w:tc>
          <w:tcPr>
            <w:tcW w:w="5816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4D27ACD8" w14:textId="578B3EAA" w:rsidR="008F521C" w:rsidRPr="008F521C" w:rsidRDefault="005D6C72" w:rsidP="008F521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proofErr w:type="spellStart"/>
            <w:proofErr w:type="gramStart"/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>:</w:t>
            </w:r>
            <w:r w:rsidR="00D54252">
              <w:rPr>
                <w:sz w:val="18"/>
                <w:szCs w:val="18"/>
              </w:rPr>
              <w:t>zážitky</w:t>
            </w:r>
            <w:proofErr w:type="spellEnd"/>
            <w:proofErr w:type="gramEnd"/>
            <w:r w:rsidR="00D54252">
              <w:rPr>
                <w:sz w:val="18"/>
                <w:szCs w:val="18"/>
              </w:rPr>
              <w:t xml:space="preserve"> 5 kluků</w:t>
            </w:r>
            <w:r w:rsidR="008756B6">
              <w:rPr>
                <w:sz w:val="18"/>
                <w:szCs w:val="18"/>
              </w:rPr>
              <w:t xml:space="preserve"> </w:t>
            </w:r>
          </w:p>
          <w:p w14:paraId="06711391" w14:textId="73B54DF3" w:rsidR="00B71341" w:rsidRDefault="005D6C72" w:rsidP="00B71341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proofErr w:type="gramStart"/>
            <w:r w:rsidRPr="00B718A5">
              <w:rPr>
                <w:b/>
                <w:bCs/>
                <w:sz w:val="18"/>
                <w:szCs w:val="18"/>
              </w:rPr>
              <w:t>Časoprostor</w:t>
            </w:r>
            <w:r>
              <w:rPr>
                <w:sz w:val="18"/>
                <w:szCs w:val="18"/>
              </w:rPr>
              <w:t>:</w:t>
            </w:r>
            <w:r w:rsidR="009338AD">
              <w:t xml:space="preserve"> </w:t>
            </w:r>
            <w:r w:rsidR="00D54252">
              <w:t xml:space="preserve"> </w:t>
            </w:r>
            <w:r w:rsidR="00D54252" w:rsidRPr="00D54252">
              <w:rPr>
                <w:sz w:val="18"/>
                <w:szCs w:val="18"/>
              </w:rPr>
              <w:t>autorův</w:t>
            </w:r>
            <w:proofErr w:type="gramEnd"/>
            <w:r w:rsidR="00D54252" w:rsidRPr="00D54252">
              <w:rPr>
                <w:sz w:val="18"/>
                <w:szCs w:val="18"/>
              </w:rPr>
              <w:t xml:space="preserve"> rodný Rychnov nad Kněžnou</w:t>
            </w:r>
          </w:p>
          <w:p w14:paraId="37D4C794" w14:textId="3C27B28F" w:rsidR="003340C7" w:rsidRPr="008756B6" w:rsidRDefault="003340C7" w:rsidP="003340C7">
            <w:pPr>
              <w:pStyle w:val="Odstavecseseznamem"/>
              <w:ind w:left="4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3340C7">
              <w:rPr>
                <w:sz w:val="18"/>
                <w:szCs w:val="18"/>
              </w:rPr>
              <w:t>autorovo dětství, tj. přelom 19. a 20. století</w:t>
            </w:r>
          </w:p>
          <w:p w14:paraId="20A59AF1" w14:textId="368164FE" w:rsidR="005D6C72" w:rsidRPr="007324F0" w:rsidRDefault="00034DF4" w:rsidP="00864FC2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7324F0">
              <w:rPr>
                <w:b/>
                <w:bCs/>
                <w:sz w:val="18"/>
                <w:szCs w:val="18"/>
              </w:rPr>
              <w:t>Kompozice</w:t>
            </w:r>
            <w:r w:rsidRPr="007324F0">
              <w:rPr>
                <w:sz w:val="18"/>
                <w:szCs w:val="18"/>
              </w:rPr>
              <w:t>:</w:t>
            </w:r>
            <w:r w:rsidR="00D33DED" w:rsidRPr="007324F0">
              <w:rPr>
                <w:sz w:val="18"/>
                <w:szCs w:val="18"/>
              </w:rPr>
              <w:t xml:space="preserve"> </w:t>
            </w:r>
            <w:r w:rsidR="00E82047" w:rsidRPr="00E82047">
              <w:rPr>
                <w:sz w:val="18"/>
                <w:szCs w:val="18"/>
              </w:rPr>
              <w:t>chronologick</w:t>
            </w:r>
            <w:r w:rsidR="003340C7">
              <w:rPr>
                <w:sz w:val="18"/>
                <w:szCs w:val="18"/>
              </w:rPr>
              <w:t>á</w:t>
            </w:r>
            <w:r w:rsidR="00464526">
              <w:rPr>
                <w:sz w:val="18"/>
                <w:szCs w:val="18"/>
              </w:rPr>
              <w:t xml:space="preserve">, </w:t>
            </w:r>
            <w:r w:rsidR="003340C7">
              <w:rPr>
                <w:sz w:val="18"/>
                <w:szCs w:val="18"/>
              </w:rPr>
              <w:t>5 kapitol</w:t>
            </w:r>
          </w:p>
          <w:p w14:paraId="0C35DBAE" w14:textId="703332F8" w:rsidR="005D6C72" w:rsidRPr="00E0785D" w:rsidRDefault="00B653DB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B653DB">
              <w:rPr>
                <w:b/>
                <w:bCs/>
                <w:sz w:val="18"/>
                <w:szCs w:val="18"/>
              </w:rPr>
              <w:t>iterární druh a žánr</w:t>
            </w:r>
            <w:r>
              <w:rPr>
                <w:sz w:val="18"/>
                <w:szCs w:val="18"/>
              </w:rPr>
              <w:t xml:space="preserve"> </w:t>
            </w:r>
            <w:r w:rsidR="00B80B81">
              <w:rPr>
                <w:sz w:val="18"/>
                <w:szCs w:val="18"/>
              </w:rPr>
              <w:t xml:space="preserve">próza, </w:t>
            </w:r>
            <w:r w:rsidR="00600266">
              <w:rPr>
                <w:sz w:val="18"/>
                <w:szCs w:val="18"/>
              </w:rPr>
              <w:t>h</w:t>
            </w:r>
            <w:r w:rsidR="00B80B81">
              <w:rPr>
                <w:sz w:val="18"/>
                <w:szCs w:val="18"/>
              </w:rPr>
              <w:t>umoristický román</w:t>
            </w:r>
          </w:p>
        </w:tc>
      </w:tr>
      <w:tr w:rsidR="005D6C72" w14:paraId="636F9572" w14:textId="77777777" w:rsidTr="00EC14FA">
        <w:trPr>
          <w:trHeight w:val="2643"/>
        </w:trPr>
        <w:tc>
          <w:tcPr>
            <w:tcW w:w="5816" w:type="dxa"/>
          </w:tcPr>
          <w:p w14:paraId="36F67373" w14:textId="3B9B747C" w:rsidR="00EC14FA" w:rsidRDefault="00B82AA6" w:rsidP="00EC14FA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38AA1D39" w14:textId="00138587" w:rsidR="00912D0B" w:rsidRPr="00912D0B" w:rsidRDefault="00912D0B" w:rsidP="0053249C">
            <w:pPr>
              <w:pStyle w:val="Odstavecseseznamem"/>
              <w:numPr>
                <w:ilvl w:val="0"/>
                <w:numId w:val="4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912D0B">
              <w:rPr>
                <w:b/>
                <w:bCs/>
                <w:sz w:val="18"/>
                <w:szCs w:val="18"/>
              </w:rPr>
              <w:t>Petr Bajza</w:t>
            </w:r>
            <w:r w:rsidRPr="00912D0B">
              <w:rPr>
                <w:sz w:val="18"/>
                <w:szCs w:val="18"/>
              </w:rPr>
              <w:t xml:space="preserve"> – hravý, živý (někdy až příliš) kluk, který má bujnou představivost</w:t>
            </w:r>
            <w:r w:rsidR="009F55C2">
              <w:rPr>
                <w:sz w:val="18"/>
                <w:szCs w:val="18"/>
              </w:rPr>
              <w:t>, vypravěč</w:t>
            </w:r>
          </w:p>
          <w:p w14:paraId="712FEB85" w14:textId="77777777" w:rsidR="00912D0B" w:rsidRPr="00912D0B" w:rsidRDefault="00912D0B" w:rsidP="0053249C">
            <w:pPr>
              <w:pStyle w:val="Odstavecseseznamem"/>
              <w:numPr>
                <w:ilvl w:val="0"/>
                <w:numId w:val="4"/>
              </w:numPr>
              <w:ind w:left="452" w:hanging="283"/>
              <w:jc w:val="both"/>
              <w:rPr>
                <w:sz w:val="18"/>
                <w:szCs w:val="18"/>
              </w:rPr>
            </w:pPr>
            <w:proofErr w:type="spellStart"/>
            <w:r w:rsidRPr="00912D0B">
              <w:rPr>
                <w:b/>
                <w:bCs/>
                <w:sz w:val="18"/>
                <w:szCs w:val="18"/>
              </w:rPr>
              <w:t>Zilvar</w:t>
            </w:r>
            <w:proofErr w:type="spellEnd"/>
            <w:r w:rsidRPr="00912D0B">
              <w:rPr>
                <w:b/>
                <w:bCs/>
                <w:sz w:val="18"/>
                <w:szCs w:val="18"/>
              </w:rPr>
              <w:t xml:space="preserve"> z chudobince</w:t>
            </w:r>
            <w:r w:rsidRPr="00912D0B">
              <w:rPr>
                <w:sz w:val="18"/>
                <w:szCs w:val="18"/>
              </w:rPr>
              <w:t xml:space="preserve"> – kluk z chudobince, který se nezatěžoval tím, že mluví jako dlaždič</w:t>
            </w:r>
          </w:p>
          <w:p w14:paraId="566B4906" w14:textId="77777777" w:rsidR="00912D0B" w:rsidRPr="00912D0B" w:rsidRDefault="00912D0B" w:rsidP="0053249C">
            <w:pPr>
              <w:pStyle w:val="Odstavecseseznamem"/>
              <w:numPr>
                <w:ilvl w:val="0"/>
                <w:numId w:val="4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912D0B">
              <w:rPr>
                <w:b/>
                <w:bCs/>
                <w:sz w:val="18"/>
                <w:szCs w:val="18"/>
              </w:rPr>
              <w:t xml:space="preserve">Eduard </w:t>
            </w:r>
            <w:proofErr w:type="spellStart"/>
            <w:r w:rsidRPr="00912D0B">
              <w:rPr>
                <w:b/>
                <w:bCs/>
                <w:sz w:val="18"/>
                <w:szCs w:val="18"/>
              </w:rPr>
              <w:t>Kemlink</w:t>
            </w:r>
            <w:proofErr w:type="spellEnd"/>
            <w:r w:rsidRPr="00912D0B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912D0B">
              <w:rPr>
                <w:b/>
                <w:bCs/>
                <w:sz w:val="18"/>
                <w:szCs w:val="18"/>
              </w:rPr>
              <w:t>Éda</w:t>
            </w:r>
            <w:proofErr w:type="spellEnd"/>
            <w:r w:rsidRPr="00912D0B">
              <w:rPr>
                <w:b/>
                <w:bCs/>
                <w:sz w:val="18"/>
                <w:szCs w:val="18"/>
              </w:rPr>
              <w:t>),</w:t>
            </w:r>
            <w:r w:rsidRPr="00912D0B">
              <w:rPr>
                <w:sz w:val="18"/>
                <w:szCs w:val="18"/>
              </w:rPr>
              <w:t xml:space="preserve"> </w:t>
            </w:r>
            <w:r w:rsidRPr="00912D0B">
              <w:rPr>
                <w:b/>
                <w:bCs/>
                <w:sz w:val="18"/>
                <w:szCs w:val="18"/>
              </w:rPr>
              <w:t>Antonín Bejval (Tonda), Čeněk Jirsák</w:t>
            </w:r>
            <w:r w:rsidRPr="00912D0B">
              <w:rPr>
                <w:sz w:val="18"/>
                <w:szCs w:val="18"/>
              </w:rPr>
              <w:t xml:space="preserve"> – kluci z party, kteří se občas pohádají, ale pořád </w:t>
            </w:r>
            <w:proofErr w:type="gramStart"/>
            <w:r w:rsidRPr="00912D0B">
              <w:rPr>
                <w:sz w:val="18"/>
                <w:szCs w:val="18"/>
              </w:rPr>
              <w:t>drží</w:t>
            </w:r>
            <w:proofErr w:type="gramEnd"/>
            <w:r w:rsidRPr="00912D0B">
              <w:rPr>
                <w:sz w:val="18"/>
                <w:szCs w:val="18"/>
              </w:rPr>
              <w:t xml:space="preserve"> spolu</w:t>
            </w:r>
          </w:p>
          <w:p w14:paraId="6CDD40D2" w14:textId="77777777" w:rsidR="00912D0B" w:rsidRPr="00912D0B" w:rsidRDefault="00912D0B" w:rsidP="0053249C">
            <w:pPr>
              <w:pStyle w:val="Odstavecseseznamem"/>
              <w:numPr>
                <w:ilvl w:val="0"/>
                <w:numId w:val="4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912D0B">
              <w:rPr>
                <w:b/>
                <w:bCs/>
                <w:sz w:val="18"/>
                <w:szCs w:val="18"/>
              </w:rPr>
              <w:t xml:space="preserve">pan </w:t>
            </w:r>
            <w:proofErr w:type="spellStart"/>
            <w:r w:rsidRPr="00912D0B">
              <w:rPr>
                <w:b/>
                <w:bCs/>
                <w:sz w:val="18"/>
                <w:szCs w:val="18"/>
              </w:rPr>
              <w:t>Fajst</w:t>
            </w:r>
            <w:proofErr w:type="spellEnd"/>
            <w:r w:rsidRPr="00912D0B">
              <w:rPr>
                <w:sz w:val="18"/>
                <w:szCs w:val="18"/>
              </w:rPr>
              <w:t xml:space="preserve"> – starší pán, který chce po mládeži úctu a vychování, a dělá jim proto problémy</w:t>
            </w:r>
          </w:p>
          <w:p w14:paraId="7F0CA9BA" w14:textId="77777777" w:rsidR="00912D0B" w:rsidRPr="00912D0B" w:rsidRDefault="00912D0B" w:rsidP="0053249C">
            <w:pPr>
              <w:pStyle w:val="Odstavecseseznamem"/>
              <w:numPr>
                <w:ilvl w:val="0"/>
                <w:numId w:val="4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912D0B">
              <w:rPr>
                <w:b/>
                <w:bCs/>
                <w:sz w:val="18"/>
                <w:szCs w:val="18"/>
              </w:rPr>
              <w:t xml:space="preserve">pan </w:t>
            </w:r>
            <w:proofErr w:type="spellStart"/>
            <w:r w:rsidRPr="00912D0B">
              <w:rPr>
                <w:b/>
                <w:bCs/>
                <w:sz w:val="18"/>
                <w:szCs w:val="18"/>
              </w:rPr>
              <w:t>Kemlink</w:t>
            </w:r>
            <w:proofErr w:type="spellEnd"/>
            <w:r w:rsidRPr="00912D0B">
              <w:rPr>
                <w:sz w:val="18"/>
                <w:szCs w:val="18"/>
              </w:rPr>
              <w:t xml:space="preserve"> – </w:t>
            </w:r>
            <w:proofErr w:type="spellStart"/>
            <w:r w:rsidRPr="00912D0B">
              <w:rPr>
                <w:sz w:val="18"/>
                <w:szCs w:val="18"/>
              </w:rPr>
              <w:t>Édův</w:t>
            </w:r>
            <w:proofErr w:type="spellEnd"/>
            <w:r w:rsidRPr="00912D0B">
              <w:rPr>
                <w:sz w:val="18"/>
                <w:szCs w:val="18"/>
              </w:rPr>
              <w:t xml:space="preserve"> otec</w:t>
            </w:r>
          </w:p>
          <w:p w14:paraId="23D84513" w14:textId="77777777" w:rsidR="00912D0B" w:rsidRPr="00912D0B" w:rsidRDefault="00912D0B" w:rsidP="0053249C">
            <w:pPr>
              <w:pStyle w:val="Odstavecseseznamem"/>
              <w:numPr>
                <w:ilvl w:val="0"/>
                <w:numId w:val="4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912D0B">
              <w:rPr>
                <w:b/>
                <w:bCs/>
                <w:sz w:val="18"/>
                <w:szCs w:val="18"/>
              </w:rPr>
              <w:t>Pajda</w:t>
            </w:r>
            <w:r w:rsidRPr="00912D0B">
              <w:rPr>
                <w:sz w:val="18"/>
                <w:szCs w:val="18"/>
              </w:rPr>
              <w:t xml:space="preserve"> – pes </w:t>
            </w:r>
            <w:proofErr w:type="spellStart"/>
            <w:r w:rsidRPr="00912D0B">
              <w:rPr>
                <w:sz w:val="18"/>
                <w:szCs w:val="18"/>
              </w:rPr>
              <w:t>Édy</w:t>
            </w:r>
            <w:proofErr w:type="spellEnd"/>
            <w:r w:rsidRPr="00912D0B">
              <w:rPr>
                <w:sz w:val="18"/>
                <w:szCs w:val="18"/>
              </w:rPr>
              <w:t xml:space="preserve"> </w:t>
            </w:r>
            <w:proofErr w:type="spellStart"/>
            <w:r w:rsidRPr="00912D0B">
              <w:rPr>
                <w:sz w:val="18"/>
                <w:szCs w:val="18"/>
              </w:rPr>
              <w:t>Kemlinka</w:t>
            </w:r>
            <w:proofErr w:type="spellEnd"/>
          </w:p>
          <w:p w14:paraId="6DE1DC0B" w14:textId="33798328" w:rsidR="004B3AB8" w:rsidRPr="004B3AB8" w:rsidRDefault="00000000" w:rsidP="0053249C">
            <w:pPr>
              <w:pStyle w:val="Odstavecseseznamem"/>
              <w:numPr>
                <w:ilvl w:val="0"/>
                <w:numId w:val="4"/>
              </w:numPr>
              <w:spacing w:after="160" w:line="278" w:lineRule="auto"/>
              <w:ind w:left="452" w:hanging="283"/>
              <w:rPr>
                <w:sz w:val="18"/>
                <w:szCs w:val="18"/>
              </w:rPr>
            </w:pPr>
            <w:hyperlink r:id="rId6" w:history="1">
              <w:r w:rsidR="004B3AB8" w:rsidRPr="003E474A">
                <w:rPr>
                  <w:rStyle w:val="Hypertextovodkaz"/>
                  <w:b/>
                  <w:bCs/>
                  <w:sz w:val="18"/>
                  <w:szCs w:val="18"/>
                </w:rPr>
                <w:t>Typy promluv</w:t>
              </w:r>
            </w:hyperlink>
            <w:r w:rsidR="004B3AB8">
              <w:rPr>
                <w:sz w:val="18"/>
                <w:szCs w:val="18"/>
              </w:rPr>
              <w:t xml:space="preserve">: </w:t>
            </w:r>
            <w:r w:rsidR="009F55C2" w:rsidRPr="009F55C2">
              <w:rPr>
                <w:sz w:val="18"/>
                <w:szCs w:val="18"/>
              </w:rPr>
              <w:t xml:space="preserve">dialog pana </w:t>
            </w:r>
            <w:proofErr w:type="spellStart"/>
            <w:r w:rsidR="009F55C2" w:rsidRPr="009F55C2">
              <w:rPr>
                <w:sz w:val="18"/>
                <w:szCs w:val="18"/>
              </w:rPr>
              <w:t>Fajsta</w:t>
            </w:r>
            <w:proofErr w:type="spellEnd"/>
            <w:r w:rsidR="009F55C2" w:rsidRPr="009F55C2">
              <w:rPr>
                <w:sz w:val="18"/>
                <w:szCs w:val="18"/>
              </w:rPr>
              <w:t xml:space="preserve"> a pana </w:t>
            </w:r>
            <w:proofErr w:type="spellStart"/>
            <w:r w:rsidR="009F55C2" w:rsidRPr="009F55C2">
              <w:rPr>
                <w:sz w:val="18"/>
                <w:szCs w:val="18"/>
              </w:rPr>
              <w:t>Kemlinka</w:t>
            </w:r>
            <w:proofErr w:type="spellEnd"/>
          </w:p>
          <w:p w14:paraId="592023BC" w14:textId="60A6E25A" w:rsidR="0053249C" w:rsidRDefault="00CC2DF8" w:rsidP="0053249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Vyprávěcí způsob</w:t>
            </w:r>
            <w:r>
              <w:rPr>
                <w:sz w:val="18"/>
                <w:szCs w:val="18"/>
              </w:rPr>
              <w:t xml:space="preserve">: </w:t>
            </w:r>
            <w:r w:rsidR="00D321B0">
              <w:t xml:space="preserve"> </w:t>
            </w:r>
            <w:r w:rsidR="00792AF6" w:rsidRPr="00792AF6">
              <w:rPr>
                <w:sz w:val="18"/>
                <w:szCs w:val="18"/>
              </w:rPr>
              <w:t xml:space="preserve"> </w:t>
            </w:r>
          </w:p>
          <w:p w14:paraId="56222C7B" w14:textId="77777777" w:rsidR="0053249C" w:rsidRPr="0053249C" w:rsidRDefault="0053249C" w:rsidP="0053249C">
            <w:pPr>
              <w:pStyle w:val="Odstavecseseznamem"/>
              <w:numPr>
                <w:ilvl w:val="0"/>
                <w:numId w:val="54"/>
              </w:numPr>
              <w:ind w:left="736" w:hanging="284"/>
              <w:rPr>
                <w:sz w:val="18"/>
                <w:szCs w:val="18"/>
              </w:rPr>
            </w:pPr>
            <w:r w:rsidRPr="0053249C">
              <w:rPr>
                <w:sz w:val="18"/>
                <w:szCs w:val="18"/>
              </w:rPr>
              <w:t xml:space="preserve">přímá řeč: kluci, pan </w:t>
            </w:r>
            <w:proofErr w:type="spellStart"/>
            <w:r w:rsidRPr="0053249C">
              <w:rPr>
                <w:sz w:val="18"/>
                <w:szCs w:val="18"/>
              </w:rPr>
              <w:t>Fajst</w:t>
            </w:r>
            <w:proofErr w:type="spellEnd"/>
            <w:r w:rsidRPr="0053249C">
              <w:rPr>
                <w:sz w:val="18"/>
                <w:szCs w:val="18"/>
              </w:rPr>
              <w:t xml:space="preserve">, pan </w:t>
            </w:r>
            <w:proofErr w:type="spellStart"/>
            <w:r w:rsidRPr="0053249C">
              <w:rPr>
                <w:sz w:val="18"/>
                <w:szCs w:val="18"/>
              </w:rPr>
              <w:t>Kemlink</w:t>
            </w:r>
            <w:proofErr w:type="spellEnd"/>
          </w:p>
          <w:p w14:paraId="781153CE" w14:textId="77777777" w:rsidR="0053249C" w:rsidRPr="0053249C" w:rsidRDefault="0053249C" w:rsidP="0053249C">
            <w:pPr>
              <w:pStyle w:val="Odstavecseseznamem"/>
              <w:numPr>
                <w:ilvl w:val="0"/>
                <w:numId w:val="54"/>
              </w:numPr>
              <w:ind w:left="736" w:hanging="284"/>
              <w:rPr>
                <w:sz w:val="18"/>
                <w:szCs w:val="18"/>
              </w:rPr>
            </w:pPr>
            <w:r w:rsidRPr="0053249C">
              <w:rPr>
                <w:sz w:val="18"/>
                <w:szCs w:val="18"/>
              </w:rPr>
              <w:t xml:space="preserve">neznačená přímá řeč: a pravil, pěkné věci jsem viděl, pane </w:t>
            </w:r>
            <w:proofErr w:type="spellStart"/>
            <w:r w:rsidRPr="0053249C">
              <w:rPr>
                <w:sz w:val="18"/>
                <w:szCs w:val="18"/>
              </w:rPr>
              <w:t>Kemlink</w:t>
            </w:r>
            <w:proofErr w:type="spellEnd"/>
          </w:p>
          <w:p w14:paraId="13E1D7BA" w14:textId="4BC8FFF8" w:rsidR="0053249C" w:rsidRPr="0053249C" w:rsidRDefault="0053249C" w:rsidP="0053249C">
            <w:pPr>
              <w:pStyle w:val="Odstavecseseznamem"/>
              <w:numPr>
                <w:ilvl w:val="0"/>
                <w:numId w:val="54"/>
              </w:numPr>
              <w:ind w:left="736" w:hanging="284"/>
              <w:rPr>
                <w:sz w:val="18"/>
                <w:szCs w:val="18"/>
              </w:rPr>
            </w:pPr>
            <w:r w:rsidRPr="0053249C">
              <w:rPr>
                <w:sz w:val="18"/>
                <w:szCs w:val="18"/>
              </w:rPr>
              <w:t xml:space="preserve">nepřímá řeč: pan </w:t>
            </w:r>
            <w:proofErr w:type="spellStart"/>
            <w:r w:rsidRPr="0053249C">
              <w:rPr>
                <w:sz w:val="18"/>
                <w:szCs w:val="18"/>
              </w:rPr>
              <w:t>Kemlink</w:t>
            </w:r>
            <w:proofErr w:type="spellEnd"/>
            <w:r w:rsidRPr="0053249C">
              <w:rPr>
                <w:sz w:val="18"/>
                <w:szCs w:val="18"/>
              </w:rPr>
              <w:t xml:space="preserve"> pravil, že pan </w:t>
            </w:r>
            <w:proofErr w:type="spellStart"/>
            <w:r w:rsidRPr="0053249C">
              <w:rPr>
                <w:sz w:val="18"/>
                <w:szCs w:val="18"/>
              </w:rPr>
              <w:t>Fajst</w:t>
            </w:r>
            <w:proofErr w:type="spellEnd"/>
            <w:r w:rsidRPr="0053249C">
              <w:rPr>
                <w:sz w:val="18"/>
                <w:szCs w:val="18"/>
              </w:rPr>
              <w:t xml:space="preserve"> závidí psům buřty, jelikož by je nejraději sežral sám</w:t>
            </w:r>
          </w:p>
          <w:p w14:paraId="7ABDEE65" w14:textId="213DC0F4" w:rsidR="00EF58B4" w:rsidRPr="00824BFF" w:rsidRDefault="00EF58B4" w:rsidP="0053249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824BFF">
              <w:rPr>
                <w:b/>
                <w:bCs/>
                <w:sz w:val="18"/>
                <w:szCs w:val="18"/>
              </w:rPr>
              <w:t>Dominantní slohový postup</w:t>
            </w:r>
            <w:r w:rsidRPr="00824BFF"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824BFF">
        <w:trPr>
          <w:trHeight w:val="1428"/>
        </w:trPr>
        <w:tc>
          <w:tcPr>
            <w:tcW w:w="5816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6DAEC04B" w14:textId="77777777" w:rsidR="00EE79E0" w:rsidRPr="0097082B" w:rsidRDefault="00EE79E0" w:rsidP="00EE79E0">
            <w:pPr>
              <w:pStyle w:val="Odstavecseseznamem"/>
              <w:numPr>
                <w:ilvl w:val="0"/>
                <w:numId w:val="50"/>
              </w:numPr>
              <w:ind w:left="452" w:hanging="283"/>
              <w:jc w:val="both"/>
              <w:rPr>
                <w:b/>
                <w:bCs/>
                <w:sz w:val="18"/>
                <w:szCs w:val="18"/>
              </w:rPr>
            </w:pPr>
            <w:r w:rsidRPr="0097082B">
              <w:rPr>
                <w:b/>
                <w:bCs/>
                <w:sz w:val="18"/>
                <w:szCs w:val="18"/>
              </w:rPr>
              <w:t>jazykové prostředky a jejich funkce ve výňatku</w:t>
            </w:r>
          </w:p>
          <w:p w14:paraId="6413FCF3" w14:textId="77777777" w:rsidR="00EE79E0" w:rsidRPr="0097082B" w:rsidRDefault="00EE79E0" w:rsidP="00EE79E0">
            <w:pPr>
              <w:pStyle w:val="Odstavecseseznamem"/>
              <w:numPr>
                <w:ilvl w:val="0"/>
                <w:numId w:val="56"/>
              </w:numPr>
              <w:ind w:left="736" w:hanging="284"/>
              <w:jc w:val="both"/>
              <w:rPr>
                <w:sz w:val="18"/>
                <w:szCs w:val="18"/>
              </w:rPr>
            </w:pPr>
            <w:r w:rsidRPr="0097082B">
              <w:rPr>
                <w:b/>
                <w:bCs/>
                <w:sz w:val="18"/>
                <w:szCs w:val="18"/>
              </w:rPr>
              <w:t>slovo knižní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97082B">
              <w:rPr>
                <w:sz w:val="18"/>
                <w:szCs w:val="18"/>
              </w:rPr>
              <w:t xml:space="preserve"> pravili jsme; psové; pročež</w:t>
            </w:r>
          </w:p>
          <w:p w14:paraId="6DDBEB63" w14:textId="77777777" w:rsidR="00EE79E0" w:rsidRPr="0097082B" w:rsidRDefault="00EE79E0" w:rsidP="00EE79E0">
            <w:pPr>
              <w:pStyle w:val="Odstavecseseznamem"/>
              <w:numPr>
                <w:ilvl w:val="0"/>
                <w:numId w:val="56"/>
              </w:numPr>
              <w:ind w:left="736" w:hanging="284"/>
              <w:jc w:val="both"/>
              <w:rPr>
                <w:sz w:val="18"/>
                <w:szCs w:val="18"/>
              </w:rPr>
            </w:pPr>
            <w:r w:rsidRPr="009D1DF1">
              <w:rPr>
                <w:b/>
                <w:bCs/>
                <w:sz w:val="18"/>
                <w:szCs w:val="18"/>
              </w:rPr>
              <w:t>hovorový výraz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97082B">
              <w:rPr>
                <w:sz w:val="18"/>
                <w:szCs w:val="18"/>
              </w:rPr>
              <w:t xml:space="preserve"> Nehoupej nás.; dušovat se; krám; děsně</w:t>
            </w:r>
          </w:p>
          <w:p w14:paraId="28E2317F" w14:textId="77777777" w:rsidR="00EE79E0" w:rsidRPr="0097082B" w:rsidRDefault="00EE79E0" w:rsidP="00EE79E0">
            <w:pPr>
              <w:pStyle w:val="Odstavecseseznamem"/>
              <w:numPr>
                <w:ilvl w:val="0"/>
                <w:numId w:val="56"/>
              </w:numPr>
              <w:ind w:left="736" w:hanging="284"/>
              <w:jc w:val="both"/>
              <w:rPr>
                <w:sz w:val="18"/>
                <w:szCs w:val="18"/>
              </w:rPr>
            </w:pPr>
            <w:r w:rsidRPr="009D1DF1">
              <w:rPr>
                <w:b/>
                <w:bCs/>
                <w:sz w:val="18"/>
                <w:szCs w:val="18"/>
              </w:rPr>
              <w:t>nářečí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97082B">
              <w:rPr>
                <w:sz w:val="18"/>
                <w:szCs w:val="18"/>
              </w:rPr>
              <w:t xml:space="preserve"> </w:t>
            </w:r>
            <w:proofErr w:type="spellStart"/>
            <w:r w:rsidRPr="0097082B">
              <w:rPr>
                <w:sz w:val="18"/>
                <w:szCs w:val="18"/>
              </w:rPr>
              <w:t>prauda</w:t>
            </w:r>
            <w:proofErr w:type="spellEnd"/>
            <w:r w:rsidRPr="0097082B">
              <w:rPr>
                <w:sz w:val="18"/>
                <w:szCs w:val="18"/>
              </w:rPr>
              <w:t xml:space="preserve">, </w:t>
            </w:r>
            <w:proofErr w:type="spellStart"/>
            <w:r w:rsidRPr="0097082B">
              <w:rPr>
                <w:sz w:val="18"/>
                <w:szCs w:val="18"/>
              </w:rPr>
              <w:t>porád</w:t>
            </w:r>
            <w:proofErr w:type="spellEnd"/>
          </w:p>
          <w:p w14:paraId="0891AAC9" w14:textId="77777777" w:rsidR="00EE79E0" w:rsidRPr="0097082B" w:rsidRDefault="00EE79E0" w:rsidP="00EE79E0">
            <w:pPr>
              <w:pStyle w:val="Odstavecseseznamem"/>
              <w:numPr>
                <w:ilvl w:val="0"/>
                <w:numId w:val="56"/>
              </w:numPr>
              <w:ind w:left="736" w:hanging="284"/>
              <w:jc w:val="both"/>
              <w:rPr>
                <w:sz w:val="18"/>
                <w:szCs w:val="18"/>
              </w:rPr>
            </w:pPr>
            <w:r w:rsidRPr="009D1DF1">
              <w:rPr>
                <w:b/>
                <w:bCs/>
                <w:sz w:val="18"/>
                <w:szCs w:val="18"/>
              </w:rPr>
              <w:t>nespisovný</w:t>
            </w:r>
            <w:r w:rsidRPr="0097082B">
              <w:rPr>
                <w:sz w:val="18"/>
                <w:szCs w:val="18"/>
              </w:rPr>
              <w:t xml:space="preserve"> </w:t>
            </w:r>
            <w:r w:rsidRPr="009D1DF1">
              <w:rPr>
                <w:b/>
                <w:bCs/>
                <w:sz w:val="18"/>
                <w:szCs w:val="18"/>
              </w:rPr>
              <w:t>výraz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97082B">
              <w:rPr>
                <w:sz w:val="18"/>
                <w:szCs w:val="18"/>
              </w:rPr>
              <w:t xml:space="preserve"> ke </w:t>
            </w:r>
            <w:proofErr w:type="spellStart"/>
            <w:r w:rsidRPr="0097082B">
              <w:rPr>
                <w:sz w:val="18"/>
                <w:szCs w:val="18"/>
              </w:rPr>
              <w:t>Kemlinkom</w:t>
            </w:r>
            <w:proofErr w:type="spellEnd"/>
            <w:r w:rsidRPr="0097082B">
              <w:rPr>
                <w:sz w:val="18"/>
                <w:szCs w:val="18"/>
              </w:rPr>
              <w:t xml:space="preserve">, pane </w:t>
            </w:r>
            <w:proofErr w:type="spellStart"/>
            <w:r w:rsidRPr="0097082B">
              <w:rPr>
                <w:sz w:val="18"/>
                <w:szCs w:val="18"/>
              </w:rPr>
              <w:t>Kemlink</w:t>
            </w:r>
            <w:proofErr w:type="spellEnd"/>
            <w:r w:rsidRPr="0097082B">
              <w:rPr>
                <w:sz w:val="18"/>
                <w:szCs w:val="18"/>
              </w:rPr>
              <w:t>, jináč, brejle, čuchl</w:t>
            </w:r>
          </w:p>
          <w:p w14:paraId="575185BC" w14:textId="77777777" w:rsidR="00EE79E0" w:rsidRPr="0097082B" w:rsidRDefault="00EE79E0" w:rsidP="00EE79E0">
            <w:pPr>
              <w:pStyle w:val="Odstavecseseznamem"/>
              <w:numPr>
                <w:ilvl w:val="0"/>
                <w:numId w:val="56"/>
              </w:numPr>
              <w:ind w:left="736" w:hanging="284"/>
              <w:jc w:val="both"/>
              <w:rPr>
                <w:sz w:val="18"/>
                <w:szCs w:val="18"/>
              </w:rPr>
            </w:pPr>
            <w:r w:rsidRPr="009D1DF1">
              <w:rPr>
                <w:b/>
                <w:bCs/>
                <w:sz w:val="18"/>
                <w:szCs w:val="18"/>
              </w:rPr>
              <w:t>expresivní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97082B">
              <w:rPr>
                <w:sz w:val="18"/>
                <w:szCs w:val="18"/>
              </w:rPr>
              <w:t xml:space="preserve"> výraz sežral</w:t>
            </w:r>
          </w:p>
          <w:p w14:paraId="6D845749" w14:textId="77777777" w:rsidR="00EE79E0" w:rsidRPr="0097082B" w:rsidRDefault="00EE79E0" w:rsidP="00EE79E0">
            <w:pPr>
              <w:pStyle w:val="Odstavecseseznamem"/>
              <w:numPr>
                <w:ilvl w:val="0"/>
                <w:numId w:val="56"/>
              </w:numPr>
              <w:ind w:left="736" w:hanging="284"/>
              <w:jc w:val="both"/>
              <w:rPr>
                <w:sz w:val="18"/>
                <w:szCs w:val="18"/>
              </w:rPr>
            </w:pPr>
            <w:r w:rsidRPr="009D1DF1">
              <w:rPr>
                <w:b/>
                <w:bCs/>
                <w:sz w:val="18"/>
                <w:szCs w:val="18"/>
              </w:rPr>
              <w:t>zdrobnělina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97082B">
              <w:rPr>
                <w:sz w:val="18"/>
                <w:szCs w:val="18"/>
              </w:rPr>
              <w:t xml:space="preserve"> ocáskem</w:t>
            </w:r>
          </w:p>
          <w:p w14:paraId="09156B22" w14:textId="77777777" w:rsidR="00EE79E0" w:rsidRPr="0097082B" w:rsidRDefault="00EE79E0" w:rsidP="00EE79E0">
            <w:pPr>
              <w:pStyle w:val="Odstavecseseznamem"/>
              <w:numPr>
                <w:ilvl w:val="0"/>
                <w:numId w:val="50"/>
              </w:numPr>
              <w:ind w:left="452" w:hanging="283"/>
              <w:jc w:val="both"/>
              <w:rPr>
                <w:b/>
                <w:bCs/>
                <w:sz w:val="18"/>
                <w:szCs w:val="18"/>
              </w:rPr>
            </w:pPr>
            <w:r w:rsidRPr="0097082B">
              <w:rPr>
                <w:b/>
                <w:bCs/>
                <w:sz w:val="18"/>
                <w:szCs w:val="18"/>
              </w:rPr>
              <w:t>tropy a figury a jejich funkce ve výňatku</w:t>
            </w:r>
          </w:p>
          <w:p w14:paraId="15BBA223" w14:textId="77777777" w:rsidR="00EE79E0" w:rsidRPr="0097082B" w:rsidRDefault="00EE79E0" w:rsidP="00EE79E0">
            <w:pPr>
              <w:pStyle w:val="Odstavecseseznamem"/>
              <w:numPr>
                <w:ilvl w:val="0"/>
                <w:numId w:val="57"/>
              </w:numPr>
              <w:ind w:left="736" w:hanging="284"/>
              <w:jc w:val="both"/>
              <w:rPr>
                <w:sz w:val="18"/>
                <w:szCs w:val="18"/>
              </w:rPr>
            </w:pPr>
            <w:r w:rsidRPr="009D1DF1">
              <w:rPr>
                <w:b/>
                <w:bCs/>
                <w:sz w:val="18"/>
                <w:szCs w:val="18"/>
              </w:rPr>
              <w:t>hromadění</w:t>
            </w:r>
            <w:r w:rsidRPr="0097082B">
              <w:rPr>
                <w:sz w:val="18"/>
                <w:szCs w:val="18"/>
              </w:rPr>
              <w:t xml:space="preserve"> </w:t>
            </w:r>
            <w:r w:rsidRPr="009D1DF1">
              <w:rPr>
                <w:b/>
                <w:bCs/>
                <w:sz w:val="18"/>
                <w:szCs w:val="18"/>
              </w:rPr>
              <w:t>souřadně</w:t>
            </w:r>
            <w:r w:rsidRPr="0097082B">
              <w:rPr>
                <w:sz w:val="18"/>
                <w:szCs w:val="18"/>
              </w:rPr>
              <w:t xml:space="preserve"> </w:t>
            </w:r>
            <w:r w:rsidRPr="009D1DF1">
              <w:rPr>
                <w:b/>
                <w:bCs/>
                <w:sz w:val="18"/>
                <w:szCs w:val="18"/>
              </w:rPr>
              <w:t>spojených</w:t>
            </w:r>
            <w:r w:rsidRPr="0097082B">
              <w:rPr>
                <w:sz w:val="18"/>
                <w:szCs w:val="18"/>
              </w:rPr>
              <w:t xml:space="preserve"> </w:t>
            </w:r>
            <w:r w:rsidRPr="009D1DF1">
              <w:rPr>
                <w:b/>
                <w:bCs/>
                <w:sz w:val="18"/>
                <w:szCs w:val="18"/>
              </w:rPr>
              <w:t>vět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97082B">
              <w:rPr>
                <w:sz w:val="18"/>
                <w:szCs w:val="18"/>
              </w:rPr>
              <w:t xml:space="preserve"> a skákal a silně štěkal a točil se dokola a my šli k </w:t>
            </w:r>
            <w:proofErr w:type="spellStart"/>
            <w:r w:rsidRPr="0097082B">
              <w:rPr>
                <w:sz w:val="18"/>
                <w:szCs w:val="18"/>
              </w:rPr>
              <w:t>Jirsákom</w:t>
            </w:r>
            <w:proofErr w:type="spellEnd"/>
          </w:p>
          <w:p w14:paraId="4AC520E3" w14:textId="005FA4EB" w:rsidR="009C4A76" w:rsidRPr="00EE79E0" w:rsidRDefault="00EE79E0" w:rsidP="00EE79E0">
            <w:pPr>
              <w:pStyle w:val="Odstavecseseznamem"/>
              <w:numPr>
                <w:ilvl w:val="0"/>
                <w:numId w:val="57"/>
              </w:numPr>
              <w:ind w:left="736" w:hanging="284"/>
              <w:jc w:val="both"/>
              <w:rPr>
                <w:sz w:val="18"/>
                <w:szCs w:val="18"/>
              </w:rPr>
            </w:pPr>
            <w:r w:rsidRPr="0097082B">
              <w:rPr>
                <w:sz w:val="18"/>
                <w:szCs w:val="18"/>
              </w:rPr>
              <w:t xml:space="preserve">komika textu spočívá v tom, že Péťa se </w:t>
            </w:r>
            <w:proofErr w:type="gramStart"/>
            <w:r w:rsidRPr="0097082B">
              <w:rPr>
                <w:sz w:val="18"/>
                <w:szCs w:val="18"/>
              </w:rPr>
              <w:t>snaží</w:t>
            </w:r>
            <w:proofErr w:type="gramEnd"/>
            <w:r w:rsidRPr="0097082B">
              <w:rPr>
                <w:sz w:val="18"/>
                <w:szCs w:val="18"/>
              </w:rPr>
              <w:t xml:space="preserve"> psát spisovně, ale mísí slova ze všech rovin</w:t>
            </w:r>
          </w:p>
        </w:tc>
      </w:tr>
    </w:tbl>
    <w:p w14:paraId="62B78A0E" w14:textId="4DBB6ACD" w:rsidR="00C155D0" w:rsidRDefault="00EB69CF" w:rsidP="00824BFF">
      <w:r w:rsidRPr="00EB69CF">
        <w:rPr>
          <w:noProof/>
        </w:rPr>
        <w:drawing>
          <wp:inline distT="0" distB="0" distL="0" distR="0" wp14:anchorId="29FD2818" wp14:editId="37EF8196">
            <wp:extent cx="2838567" cy="3113132"/>
            <wp:effectExtent l="0" t="0" r="0" b="0"/>
            <wp:docPr id="1037301500" name="Obrázek 1" descr="Obsah obrázku text, snímek obrazovky, Písmo, menu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301500" name="Obrázek 1" descr="Obsah obrázku text, snímek obrazovky, Písmo, menu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6633" cy="313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408AC" w14:textId="77777777" w:rsidR="00EB69CF" w:rsidRDefault="00EB69CF" w:rsidP="008A39A6">
      <w:pPr>
        <w:spacing w:after="0" w:line="240" w:lineRule="auto"/>
        <w:jc w:val="both"/>
      </w:pPr>
    </w:p>
    <w:p w14:paraId="7EC457DC" w14:textId="77777777" w:rsidR="00EB69CF" w:rsidRDefault="00EB69CF" w:rsidP="008A39A6">
      <w:pPr>
        <w:spacing w:after="0" w:line="240" w:lineRule="auto"/>
        <w:jc w:val="both"/>
      </w:pPr>
    </w:p>
    <w:p w14:paraId="344B351D" w14:textId="77777777" w:rsidR="00EB69CF" w:rsidRDefault="00EB69CF" w:rsidP="008A39A6">
      <w:pPr>
        <w:spacing w:after="0" w:line="240" w:lineRule="auto"/>
        <w:jc w:val="both"/>
      </w:pPr>
    </w:p>
    <w:p w14:paraId="72DF6417" w14:textId="77777777" w:rsidR="00F4356F" w:rsidRDefault="00F4356F" w:rsidP="008A39A6">
      <w:pPr>
        <w:spacing w:after="0" w:line="240" w:lineRule="auto"/>
        <w:jc w:val="both"/>
      </w:pPr>
    </w:p>
    <w:p w14:paraId="1AB4541C" w14:textId="77777777" w:rsidR="00F4356F" w:rsidRDefault="00F4356F" w:rsidP="008A39A6">
      <w:pPr>
        <w:spacing w:after="0" w:line="240" w:lineRule="auto"/>
        <w:jc w:val="both"/>
      </w:pPr>
    </w:p>
    <w:p w14:paraId="3B6D2E1C" w14:textId="77777777" w:rsidR="00F4356F" w:rsidRDefault="00F4356F" w:rsidP="008A39A6">
      <w:pPr>
        <w:spacing w:after="0" w:line="240" w:lineRule="auto"/>
        <w:jc w:val="both"/>
      </w:pPr>
    </w:p>
    <w:p w14:paraId="0DF4FBEB" w14:textId="77777777" w:rsidR="00F4356F" w:rsidRDefault="00F4356F" w:rsidP="008A39A6">
      <w:pPr>
        <w:spacing w:after="0" w:line="240" w:lineRule="auto"/>
        <w:jc w:val="both"/>
      </w:pPr>
    </w:p>
    <w:p w14:paraId="3391421F" w14:textId="77777777" w:rsidR="00F4356F" w:rsidRDefault="00F4356F" w:rsidP="008A39A6">
      <w:pPr>
        <w:spacing w:after="0" w:line="240" w:lineRule="auto"/>
        <w:jc w:val="both"/>
      </w:pPr>
    </w:p>
    <w:p w14:paraId="7FD385B8" w14:textId="77777777" w:rsidR="00F4356F" w:rsidRDefault="00F4356F" w:rsidP="008A39A6">
      <w:pPr>
        <w:spacing w:after="0" w:line="240" w:lineRule="auto"/>
        <w:jc w:val="both"/>
      </w:pPr>
    </w:p>
    <w:p w14:paraId="415DE109" w14:textId="77777777" w:rsidR="00F4356F" w:rsidRDefault="00F4356F" w:rsidP="008A39A6">
      <w:pPr>
        <w:spacing w:after="0" w:line="240" w:lineRule="auto"/>
        <w:jc w:val="both"/>
      </w:pPr>
    </w:p>
    <w:p w14:paraId="0B92B45D" w14:textId="77777777" w:rsidR="00F4356F" w:rsidRDefault="00F4356F" w:rsidP="008A39A6">
      <w:pPr>
        <w:spacing w:after="0" w:line="240" w:lineRule="auto"/>
        <w:jc w:val="both"/>
      </w:pPr>
    </w:p>
    <w:p w14:paraId="1B0B7D0B" w14:textId="77777777" w:rsidR="00EB69CF" w:rsidRDefault="00EB69CF" w:rsidP="008A39A6">
      <w:pPr>
        <w:spacing w:after="0" w:line="240" w:lineRule="auto"/>
        <w:jc w:val="both"/>
      </w:pPr>
    </w:p>
    <w:p w14:paraId="0F8257F6" w14:textId="77777777" w:rsidR="00EB69CF" w:rsidRDefault="00EB69CF" w:rsidP="008A39A6">
      <w:pPr>
        <w:spacing w:after="0" w:line="240" w:lineRule="auto"/>
        <w:jc w:val="both"/>
      </w:pPr>
    </w:p>
    <w:p w14:paraId="2ACE9677" w14:textId="22C8E192" w:rsidR="00004FF7" w:rsidRPr="00FE0D24" w:rsidRDefault="00D24837" w:rsidP="008A39A6">
      <w:pPr>
        <w:spacing w:after="0" w:line="240" w:lineRule="auto"/>
        <w:jc w:val="both"/>
      </w:pPr>
      <w:r w:rsidRPr="00D24837">
        <w:t xml:space="preserve">1. polovina 20. </w:t>
      </w:r>
      <w:proofErr w:type="gramStart"/>
      <w:r w:rsidRPr="00D24837">
        <w:t>století</w:t>
      </w:r>
      <w:r>
        <w:t xml:space="preserve"> </w:t>
      </w:r>
      <w:r w:rsidR="00333A2A">
        <w:t xml:space="preserve">- </w:t>
      </w:r>
      <w:r w:rsidR="00F17D0B" w:rsidRPr="00F17D0B">
        <w:t>meziválečn</w:t>
      </w:r>
      <w:r w:rsidR="00F17D0B">
        <w:t>á</w:t>
      </w:r>
      <w:proofErr w:type="gramEnd"/>
      <w:r w:rsidR="00F17D0B" w:rsidRPr="00F17D0B">
        <w:t xml:space="preserve"> </w:t>
      </w:r>
      <w:r w:rsidR="005F438C">
        <w:t>doba</w:t>
      </w:r>
      <w:r w:rsidR="0028787F" w:rsidRPr="0028787F">
        <w:t xml:space="preserve"> demokratický proud</w:t>
      </w:r>
    </w:p>
    <w:p w14:paraId="27BB366C" w14:textId="77777777" w:rsidR="0053403B" w:rsidRPr="0053403B" w:rsidRDefault="0053403B" w:rsidP="0053403B">
      <w:pPr>
        <w:pStyle w:val="Odstavecseseznamem"/>
        <w:numPr>
          <w:ilvl w:val="0"/>
          <w:numId w:val="58"/>
        </w:numPr>
        <w:spacing w:after="0" w:line="240" w:lineRule="auto"/>
        <w:jc w:val="both"/>
        <w:rPr>
          <w:b/>
          <w:bCs/>
          <w:sz w:val="18"/>
          <w:szCs w:val="18"/>
        </w:rPr>
      </w:pPr>
      <w:r w:rsidRPr="0053403B">
        <w:rPr>
          <w:b/>
          <w:bCs/>
          <w:sz w:val="18"/>
          <w:szCs w:val="18"/>
        </w:rPr>
        <w:t>Kniha, která vyšla až po autorově smrti.</w:t>
      </w:r>
    </w:p>
    <w:p w14:paraId="1CD94325" w14:textId="09BCB6BD" w:rsidR="004E47AE" w:rsidRDefault="004E47AE" w:rsidP="003E2167">
      <w:pPr>
        <w:spacing w:after="0" w:line="240" w:lineRule="auto"/>
        <w:jc w:val="both"/>
        <w:rPr>
          <w:sz w:val="18"/>
          <w:szCs w:val="18"/>
        </w:rPr>
      </w:pPr>
      <w:r w:rsidRPr="004E47AE">
        <w:rPr>
          <w:sz w:val="18"/>
          <w:szCs w:val="18"/>
        </w:rPr>
        <w:t>Josef Čapek</w:t>
      </w:r>
    </w:p>
    <w:p w14:paraId="2D19ABB4" w14:textId="0423BC35" w:rsidR="004B3AB8" w:rsidRDefault="004E47AE" w:rsidP="003E2167">
      <w:pPr>
        <w:spacing w:after="0" w:line="240" w:lineRule="auto"/>
        <w:jc w:val="both"/>
        <w:rPr>
          <w:sz w:val="18"/>
          <w:szCs w:val="18"/>
        </w:rPr>
      </w:pPr>
      <w:r w:rsidRPr="004E47AE">
        <w:rPr>
          <w:sz w:val="18"/>
          <w:szCs w:val="18"/>
        </w:rPr>
        <w:t xml:space="preserve">Karel </w:t>
      </w:r>
      <w:r w:rsidR="0053403B">
        <w:rPr>
          <w:sz w:val="18"/>
          <w:szCs w:val="18"/>
        </w:rPr>
        <w:t>Čapek</w:t>
      </w:r>
    </w:p>
    <w:p w14:paraId="604E347F" w14:textId="77777777" w:rsidR="00F91A0A" w:rsidRDefault="00F91A0A" w:rsidP="003E2167">
      <w:pPr>
        <w:spacing w:after="0" w:line="240" w:lineRule="auto"/>
        <w:jc w:val="both"/>
        <w:rPr>
          <w:sz w:val="18"/>
          <w:szCs w:val="18"/>
        </w:rPr>
      </w:pPr>
    </w:p>
    <w:p w14:paraId="5D48FFCC" w14:textId="77777777" w:rsidR="009D5BB5" w:rsidRDefault="009D5BB5" w:rsidP="009D5BB5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Film věrný knize</w:t>
      </w:r>
    </w:p>
    <w:p w14:paraId="5B590A04" w14:textId="77777777" w:rsidR="00FF5D13" w:rsidRDefault="00FF5D13" w:rsidP="009D5BB5">
      <w:pPr>
        <w:spacing w:after="0" w:line="240" w:lineRule="auto"/>
        <w:jc w:val="both"/>
        <w:rPr>
          <w:sz w:val="18"/>
          <w:szCs w:val="18"/>
        </w:rPr>
      </w:pPr>
    </w:p>
    <w:p w14:paraId="7D10E3D3" w14:textId="77777777" w:rsidR="00FF5D13" w:rsidRDefault="00FF5D13" w:rsidP="00FF5D13">
      <w:pPr>
        <w:pStyle w:val="Normlnweb"/>
        <w:spacing w:before="0" w:beforeAutospacing="0" w:after="0" w:afterAutospacing="0"/>
      </w:pPr>
      <w:r>
        <w:t>V seriálu chybí:</w:t>
      </w:r>
    </w:p>
    <w:p w14:paraId="0C0104C6" w14:textId="3ACA9B3D" w:rsidR="00FF5D13" w:rsidRDefault="00FF5D13" w:rsidP="00FF5D13">
      <w:pPr>
        <w:pStyle w:val="Normlnweb"/>
        <w:numPr>
          <w:ilvl w:val="0"/>
          <w:numId w:val="60"/>
        </w:numPr>
        <w:spacing w:before="0" w:beforeAutospacing="0" w:after="0" w:afterAutospacing="0"/>
      </w:pPr>
      <w:r>
        <w:t xml:space="preserve">postava Karla </w:t>
      </w:r>
      <w:proofErr w:type="spellStart"/>
      <w:r>
        <w:t>Páty</w:t>
      </w:r>
      <w:proofErr w:type="spellEnd"/>
      <w:r>
        <w:t xml:space="preserve"> (třídní šprt), Arnošt Vosáhlo a František Klema (propadlíci),</w:t>
      </w:r>
    </w:p>
    <w:p w14:paraId="1E20E1CB" w14:textId="09B24E47" w:rsidR="00FF5D13" w:rsidRDefault="00FF5D13" w:rsidP="00FF5D13">
      <w:pPr>
        <w:pStyle w:val="Normlnweb"/>
        <w:numPr>
          <w:ilvl w:val="0"/>
          <w:numId w:val="60"/>
        </w:numPr>
        <w:spacing w:before="0" w:beforeAutospacing="0" w:after="0" w:afterAutospacing="0"/>
      </w:pPr>
      <w:r>
        <w:t>situace týkající se jarních povodní</w:t>
      </w:r>
    </w:p>
    <w:p w14:paraId="6E82F59F" w14:textId="77777777" w:rsidR="00FF5D13" w:rsidRDefault="00FF5D13" w:rsidP="00FF5D13">
      <w:pPr>
        <w:pStyle w:val="Normlnweb"/>
        <w:spacing w:before="0" w:beforeAutospacing="0" w:after="0" w:afterAutospacing="0"/>
      </w:pPr>
      <w:r>
        <w:t>Naopak je tu navíc:</w:t>
      </w:r>
    </w:p>
    <w:p w14:paraId="3115BC8A" w14:textId="762708E5" w:rsidR="00FF5D13" w:rsidRDefault="00FF5D13" w:rsidP="00FF5D13">
      <w:pPr>
        <w:pStyle w:val="Normlnweb"/>
        <w:numPr>
          <w:ilvl w:val="0"/>
          <w:numId w:val="59"/>
        </w:numPr>
        <w:spacing w:before="0" w:beforeAutospacing="0" w:after="0" w:afterAutospacing="0"/>
      </w:pPr>
      <w:r>
        <w:t xml:space="preserve">sestra pana </w:t>
      </w:r>
      <w:proofErr w:type="spellStart"/>
      <w:r>
        <w:t>Fajsta</w:t>
      </w:r>
      <w:proofErr w:type="spellEnd"/>
    </w:p>
    <w:p w14:paraId="29EEC3A4" w14:textId="528D2C21" w:rsidR="00FF5D13" w:rsidRDefault="00FF5D13" w:rsidP="00FF5D13">
      <w:pPr>
        <w:pStyle w:val="Normlnweb"/>
        <w:numPr>
          <w:ilvl w:val="0"/>
          <w:numId w:val="59"/>
        </w:numPr>
        <w:spacing w:before="0" w:beforeAutospacing="0" w:after="0" w:afterAutospacing="0"/>
      </w:pPr>
      <w:r>
        <w:t>Láďova hra na housle při vánoční půlnoční mši</w:t>
      </w:r>
    </w:p>
    <w:p w14:paraId="5A47D357" w14:textId="77777777" w:rsidR="00F91A0A" w:rsidRDefault="00F91A0A" w:rsidP="003E2167">
      <w:pPr>
        <w:spacing w:after="0" w:line="240" w:lineRule="auto"/>
        <w:jc w:val="both"/>
        <w:rPr>
          <w:sz w:val="18"/>
          <w:szCs w:val="18"/>
        </w:rPr>
      </w:pPr>
    </w:p>
    <w:sectPr w:rsidR="00F91A0A" w:rsidSect="006C2F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7E2"/>
    <w:multiLevelType w:val="hybridMultilevel"/>
    <w:tmpl w:val="B53672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F24501"/>
    <w:multiLevelType w:val="hybridMultilevel"/>
    <w:tmpl w:val="1562A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D1CCD"/>
    <w:multiLevelType w:val="hybridMultilevel"/>
    <w:tmpl w:val="10086A88"/>
    <w:lvl w:ilvl="0" w:tplc="E9A26D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6059F"/>
    <w:multiLevelType w:val="hybridMultilevel"/>
    <w:tmpl w:val="A000A20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DF1FB1"/>
    <w:multiLevelType w:val="hybridMultilevel"/>
    <w:tmpl w:val="FDCAEA04"/>
    <w:lvl w:ilvl="0" w:tplc="F25A130C">
      <w:start w:val="1"/>
      <w:numFmt w:val="bullet"/>
      <w:lvlText w:val="-"/>
      <w:lvlJc w:val="left"/>
      <w:pPr>
        <w:ind w:left="390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0C5E2204"/>
    <w:multiLevelType w:val="hybridMultilevel"/>
    <w:tmpl w:val="6428B37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126A28"/>
    <w:multiLevelType w:val="hybridMultilevel"/>
    <w:tmpl w:val="A18E5B4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7032F3"/>
    <w:multiLevelType w:val="hybridMultilevel"/>
    <w:tmpl w:val="F6BE5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85AEE"/>
    <w:multiLevelType w:val="hybridMultilevel"/>
    <w:tmpl w:val="410CE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E076A"/>
    <w:multiLevelType w:val="hybridMultilevel"/>
    <w:tmpl w:val="3AAC4F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984F80"/>
    <w:multiLevelType w:val="hybridMultilevel"/>
    <w:tmpl w:val="02EA3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D45CB"/>
    <w:multiLevelType w:val="hybridMultilevel"/>
    <w:tmpl w:val="E026D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2457"/>
    <w:multiLevelType w:val="hybridMultilevel"/>
    <w:tmpl w:val="CE88D6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979AE"/>
    <w:multiLevelType w:val="hybridMultilevel"/>
    <w:tmpl w:val="C79886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A61457"/>
    <w:multiLevelType w:val="hybridMultilevel"/>
    <w:tmpl w:val="17C08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55E64"/>
    <w:multiLevelType w:val="hybridMultilevel"/>
    <w:tmpl w:val="95E28C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F3089"/>
    <w:multiLevelType w:val="hybridMultilevel"/>
    <w:tmpl w:val="52A60A7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numFmt w:val="bullet"/>
      <w:lvlText w:val="–"/>
      <w:lvlJc w:val="left"/>
      <w:pPr>
        <w:ind w:left="1788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4F16EF2"/>
    <w:multiLevelType w:val="hybridMultilevel"/>
    <w:tmpl w:val="7116CE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D2E64"/>
    <w:multiLevelType w:val="hybridMultilevel"/>
    <w:tmpl w:val="50C86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E85AC6"/>
    <w:multiLevelType w:val="hybridMultilevel"/>
    <w:tmpl w:val="EC7C0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0E8E2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AA3837"/>
    <w:multiLevelType w:val="hybridMultilevel"/>
    <w:tmpl w:val="864A61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E3341E"/>
    <w:multiLevelType w:val="hybridMultilevel"/>
    <w:tmpl w:val="66A67CAA"/>
    <w:lvl w:ilvl="0" w:tplc="04050003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2" w15:restartNumberingAfterBreak="0">
    <w:nsid w:val="2C3B12BA"/>
    <w:multiLevelType w:val="hybridMultilevel"/>
    <w:tmpl w:val="B78E3788"/>
    <w:lvl w:ilvl="0" w:tplc="FABCB0E4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C43440D"/>
    <w:multiLevelType w:val="hybridMultilevel"/>
    <w:tmpl w:val="4D648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A52B02"/>
    <w:multiLevelType w:val="hybridMultilevel"/>
    <w:tmpl w:val="3DB6D3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07D5AF8"/>
    <w:multiLevelType w:val="hybridMultilevel"/>
    <w:tmpl w:val="61544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6BA9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010E07"/>
    <w:multiLevelType w:val="hybridMultilevel"/>
    <w:tmpl w:val="C90A1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AA65E1"/>
    <w:multiLevelType w:val="hybridMultilevel"/>
    <w:tmpl w:val="030C4E16"/>
    <w:lvl w:ilvl="0" w:tplc="3CB099DC">
      <w:numFmt w:val="bullet"/>
      <w:lvlText w:val="-"/>
      <w:lvlJc w:val="left"/>
      <w:pPr>
        <w:ind w:left="39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8" w15:restartNumberingAfterBreak="0">
    <w:nsid w:val="3D906F3D"/>
    <w:multiLevelType w:val="hybridMultilevel"/>
    <w:tmpl w:val="95FA37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E7729FF"/>
    <w:multiLevelType w:val="hybridMultilevel"/>
    <w:tmpl w:val="99C80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F1B3977"/>
    <w:multiLevelType w:val="hybridMultilevel"/>
    <w:tmpl w:val="725A7DAC"/>
    <w:lvl w:ilvl="0" w:tplc="3CB099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A60F87"/>
    <w:multiLevelType w:val="hybridMultilevel"/>
    <w:tmpl w:val="DD7C71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043846"/>
    <w:multiLevelType w:val="hybridMultilevel"/>
    <w:tmpl w:val="2722C83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3AB3C01"/>
    <w:multiLevelType w:val="hybridMultilevel"/>
    <w:tmpl w:val="7EE8E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A8AAE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7F01FC"/>
    <w:multiLevelType w:val="hybridMultilevel"/>
    <w:tmpl w:val="9926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1D5791"/>
    <w:multiLevelType w:val="hybridMultilevel"/>
    <w:tmpl w:val="391082E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86B7E03"/>
    <w:multiLevelType w:val="hybridMultilevel"/>
    <w:tmpl w:val="448AAE4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4CAC20BB"/>
    <w:multiLevelType w:val="hybridMultilevel"/>
    <w:tmpl w:val="D3BC80B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E803CA3"/>
    <w:multiLevelType w:val="hybridMultilevel"/>
    <w:tmpl w:val="0CC40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450196"/>
    <w:multiLevelType w:val="hybridMultilevel"/>
    <w:tmpl w:val="010C76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91677B"/>
    <w:multiLevelType w:val="hybridMultilevel"/>
    <w:tmpl w:val="33C0C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BC36D8"/>
    <w:multiLevelType w:val="hybridMultilevel"/>
    <w:tmpl w:val="8500BC7E"/>
    <w:lvl w:ilvl="0" w:tplc="62CE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EB4ACC"/>
    <w:multiLevelType w:val="hybridMultilevel"/>
    <w:tmpl w:val="4EAA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433613"/>
    <w:multiLevelType w:val="hybridMultilevel"/>
    <w:tmpl w:val="85E635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A72923"/>
    <w:multiLevelType w:val="hybridMultilevel"/>
    <w:tmpl w:val="E7A6626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01A0DCF"/>
    <w:multiLevelType w:val="hybridMultilevel"/>
    <w:tmpl w:val="FBA0B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F292F"/>
    <w:multiLevelType w:val="hybridMultilevel"/>
    <w:tmpl w:val="38BAC48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3615C72"/>
    <w:multiLevelType w:val="hybridMultilevel"/>
    <w:tmpl w:val="7A404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9A1C83"/>
    <w:multiLevelType w:val="hybridMultilevel"/>
    <w:tmpl w:val="15769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7D052C"/>
    <w:multiLevelType w:val="hybridMultilevel"/>
    <w:tmpl w:val="4AAAF10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70012B00"/>
    <w:multiLevelType w:val="hybridMultilevel"/>
    <w:tmpl w:val="9C1EC7CA"/>
    <w:lvl w:ilvl="0" w:tplc="3CB099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44032B"/>
    <w:multiLevelType w:val="hybridMultilevel"/>
    <w:tmpl w:val="7F1A72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34C6875"/>
    <w:multiLevelType w:val="hybridMultilevel"/>
    <w:tmpl w:val="6B00466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44D76F9"/>
    <w:multiLevelType w:val="hybridMultilevel"/>
    <w:tmpl w:val="DB8ABDE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768D44D6"/>
    <w:multiLevelType w:val="hybridMultilevel"/>
    <w:tmpl w:val="F1A02B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C8946C08">
      <w:numFmt w:val="bullet"/>
      <w:lvlText w:val="•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A93E22"/>
    <w:multiLevelType w:val="hybridMultilevel"/>
    <w:tmpl w:val="B65A0E82"/>
    <w:lvl w:ilvl="0" w:tplc="04050003">
      <w:start w:val="1"/>
      <w:numFmt w:val="bullet"/>
      <w:lvlText w:val="o"/>
      <w:lvlJc w:val="left"/>
      <w:pPr>
        <w:ind w:left="75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6" w15:restartNumberingAfterBreak="0">
    <w:nsid w:val="799E02A7"/>
    <w:multiLevelType w:val="hybridMultilevel"/>
    <w:tmpl w:val="F9A609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047999"/>
    <w:multiLevelType w:val="hybridMultilevel"/>
    <w:tmpl w:val="BCD618FA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7D044410"/>
    <w:multiLevelType w:val="hybridMultilevel"/>
    <w:tmpl w:val="CE96E05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7FD25DA9"/>
    <w:multiLevelType w:val="hybridMultilevel"/>
    <w:tmpl w:val="C62AB4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5559">
    <w:abstractNumId w:val="34"/>
  </w:num>
  <w:num w:numId="2" w16cid:durableId="766195493">
    <w:abstractNumId w:val="29"/>
  </w:num>
  <w:num w:numId="3" w16cid:durableId="1572890983">
    <w:abstractNumId w:val="42"/>
  </w:num>
  <w:num w:numId="4" w16cid:durableId="590550462">
    <w:abstractNumId w:val="33"/>
  </w:num>
  <w:num w:numId="5" w16cid:durableId="154959261">
    <w:abstractNumId w:val="41"/>
  </w:num>
  <w:num w:numId="6" w16cid:durableId="288977725">
    <w:abstractNumId w:val="28"/>
  </w:num>
  <w:num w:numId="7" w16cid:durableId="345134552">
    <w:abstractNumId w:val="2"/>
  </w:num>
  <w:num w:numId="8" w16cid:durableId="907416945">
    <w:abstractNumId w:val="51"/>
  </w:num>
  <w:num w:numId="9" w16cid:durableId="160047911">
    <w:abstractNumId w:val="17"/>
  </w:num>
  <w:num w:numId="10" w16cid:durableId="583341707">
    <w:abstractNumId w:val="59"/>
  </w:num>
  <w:num w:numId="11" w16cid:durableId="1189760569">
    <w:abstractNumId w:val="13"/>
  </w:num>
  <w:num w:numId="12" w16cid:durableId="1305040481">
    <w:abstractNumId w:val="22"/>
  </w:num>
  <w:num w:numId="13" w16cid:durableId="1648124354">
    <w:abstractNumId w:val="20"/>
  </w:num>
  <w:num w:numId="14" w16cid:durableId="412623820">
    <w:abstractNumId w:val="10"/>
  </w:num>
  <w:num w:numId="15" w16cid:durableId="182477821">
    <w:abstractNumId w:val="12"/>
  </w:num>
  <w:num w:numId="16" w16cid:durableId="1623415223">
    <w:abstractNumId w:val="56"/>
  </w:num>
  <w:num w:numId="17" w16cid:durableId="946548105">
    <w:abstractNumId w:val="24"/>
  </w:num>
  <w:num w:numId="18" w16cid:durableId="932739291">
    <w:abstractNumId w:val="25"/>
  </w:num>
  <w:num w:numId="19" w16cid:durableId="382412516">
    <w:abstractNumId w:val="23"/>
  </w:num>
  <w:num w:numId="20" w16cid:durableId="75564921">
    <w:abstractNumId w:val="37"/>
  </w:num>
  <w:num w:numId="21" w16cid:durableId="266885007">
    <w:abstractNumId w:val="35"/>
  </w:num>
  <w:num w:numId="22" w16cid:durableId="766851954">
    <w:abstractNumId w:val="40"/>
  </w:num>
  <w:num w:numId="23" w16cid:durableId="827524078">
    <w:abstractNumId w:val="57"/>
  </w:num>
  <w:num w:numId="24" w16cid:durableId="120924205">
    <w:abstractNumId w:val="54"/>
  </w:num>
  <w:num w:numId="25" w16cid:durableId="298071727">
    <w:abstractNumId w:val="36"/>
  </w:num>
  <w:num w:numId="26" w16cid:durableId="128785786">
    <w:abstractNumId w:val="4"/>
  </w:num>
  <w:num w:numId="27" w16cid:durableId="1051804218">
    <w:abstractNumId w:val="47"/>
  </w:num>
  <w:num w:numId="28" w16cid:durableId="1814978329">
    <w:abstractNumId w:val="1"/>
  </w:num>
  <w:num w:numId="29" w16cid:durableId="1822119550">
    <w:abstractNumId w:val="52"/>
  </w:num>
  <w:num w:numId="30" w16cid:durableId="606696014">
    <w:abstractNumId w:val="19"/>
  </w:num>
  <w:num w:numId="31" w16cid:durableId="1512793755">
    <w:abstractNumId w:val="5"/>
  </w:num>
  <w:num w:numId="32" w16cid:durableId="867908730">
    <w:abstractNumId w:val="46"/>
  </w:num>
  <w:num w:numId="33" w16cid:durableId="298657173">
    <w:abstractNumId w:val="6"/>
  </w:num>
  <w:num w:numId="34" w16cid:durableId="2035761824">
    <w:abstractNumId w:val="32"/>
  </w:num>
  <w:num w:numId="35" w16cid:durableId="1930770737">
    <w:abstractNumId w:val="38"/>
  </w:num>
  <w:num w:numId="36" w16cid:durableId="1226840501">
    <w:abstractNumId w:val="49"/>
  </w:num>
  <w:num w:numId="37" w16cid:durableId="309216960">
    <w:abstractNumId w:val="58"/>
  </w:num>
  <w:num w:numId="38" w16cid:durableId="1702129137">
    <w:abstractNumId w:val="55"/>
  </w:num>
  <w:num w:numId="39" w16cid:durableId="1427268314">
    <w:abstractNumId w:val="27"/>
  </w:num>
  <w:num w:numId="40" w16cid:durableId="1658148605">
    <w:abstractNumId w:val="48"/>
  </w:num>
  <w:num w:numId="41" w16cid:durableId="1094862116">
    <w:abstractNumId w:val="16"/>
  </w:num>
  <w:num w:numId="42" w16cid:durableId="1959530536">
    <w:abstractNumId w:val="15"/>
  </w:num>
  <w:num w:numId="43" w16cid:durableId="1697579466">
    <w:abstractNumId w:val="31"/>
  </w:num>
  <w:num w:numId="44" w16cid:durableId="921261704">
    <w:abstractNumId w:val="11"/>
  </w:num>
  <w:num w:numId="45" w16cid:durableId="2062434884">
    <w:abstractNumId w:val="43"/>
  </w:num>
  <w:num w:numId="46" w16cid:durableId="574166195">
    <w:abstractNumId w:val="39"/>
  </w:num>
  <w:num w:numId="47" w16cid:durableId="1257330318">
    <w:abstractNumId w:val="45"/>
  </w:num>
  <w:num w:numId="48" w16cid:durableId="2046902850">
    <w:abstractNumId w:val="18"/>
  </w:num>
  <w:num w:numId="49" w16cid:durableId="731083964">
    <w:abstractNumId w:val="8"/>
  </w:num>
  <w:num w:numId="50" w16cid:durableId="341517998">
    <w:abstractNumId w:val="7"/>
  </w:num>
  <w:num w:numId="51" w16cid:durableId="579604447">
    <w:abstractNumId w:val="9"/>
  </w:num>
  <w:num w:numId="52" w16cid:durableId="665405393">
    <w:abstractNumId w:val="44"/>
  </w:num>
  <w:num w:numId="53" w16cid:durableId="64306658">
    <w:abstractNumId w:val="30"/>
  </w:num>
  <w:num w:numId="54" w16cid:durableId="1397896266">
    <w:abstractNumId w:val="21"/>
  </w:num>
  <w:num w:numId="55" w16cid:durableId="1631664944">
    <w:abstractNumId w:val="0"/>
  </w:num>
  <w:num w:numId="56" w16cid:durableId="816144973">
    <w:abstractNumId w:val="53"/>
  </w:num>
  <w:num w:numId="57" w16cid:durableId="1006785671">
    <w:abstractNumId w:val="3"/>
  </w:num>
  <w:num w:numId="58" w16cid:durableId="457382979">
    <w:abstractNumId w:val="50"/>
  </w:num>
  <w:num w:numId="59" w16cid:durableId="1329283892">
    <w:abstractNumId w:val="26"/>
  </w:num>
  <w:num w:numId="60" w16cid:durableId="18811657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04FF7"/>
    <w:rsid w:val="0000661C"/>
    <w:rsid w:val="0003378B"/>
    <w:rsid w:val="00034DF4"/>
    <w:rsid w:val="00035AEA"/>
    <w:rsid w:val="0004623D"/>
    <w:rsid w:val="00051638"/>
    <w:rsid w:val="00066A3A"/>
    <w:rsid w:val="0009241D"/>
    <w:rsid w:val="00097A2F"/>
    <w:rsid w:val="000B51E9"/>
    <w:rsid w:val="000D4119"/>
    <w:rsid w:val="000F4DC7"/>
    <w:rsid w:val="000F7A83"/>
    <w:rsid w:val="001114E9"/>
    <w:rsid w:val="001229AC"/>
    <w:rsid w:val="0012749B"/>
    <w:rsid w:val="001367AC"/>
    <w:rsid w:val="0014225C"/>
    <w:rsid w:val="0014337A"/>
    <w:rsid w:val="00150C38"/>
    <w:rsid w:val="00167252"/>
    <w:rsid w:val="00170317"/>
    <w:rsid w:val="00173716"/>
    <w:rsid w:val="00173987"/>
    <w:rsid w:val="00180946"/>
    <w:rsid w:val="001912DA"/>
    <w:rsid w:val="00197372"/>
    <w:rsid w:val="001A5076"/>
    <w:rsid w:val="001A728D"/>
    <w:rsid w:val="001A76AC"/>
    <w:rsid w:val="001B09CF"/>
    <w:rsid w:val="001D4351"/>
    <w:rsid w:val="001D61E4"/>
    <w:rsid w:val="001E2BB0"/>
    <w:rsid w:val="001E3B62"/>
    <w:rsid w:val="001E644C"/>
    <w:rsid w:val="0020088E"/>
    <w:rsid w:val="002213BE"/>
    <w:rsid w:val="00222A5D"/>
    <w:rsid w:val="00232ED9"/>
    <w:rsid w:val="002340BE"/>
    <w:rsid w:val="00237E3C"/>
    <w:rsid w:val="0024652D"/>
    <w:rsid w:val="002467DD"/>
    <w:rsid w:val="00253C0E"/>
    <w:rsid w:val="0025589D"/>
    <w:rsid w:val="00257914"/>
    <w:rsid w:val="0026021E"/>
    <w:rsid w:val="002608B8"/>
    <w:rsid w:val="00274B04"/>
    <w:rsid w:val="00274B35"/>
    <w:rsid w:val="00277F02"/>
    <w:rsid w:val="0028787F"/>
    <w:rsid w:val="002D0F79"/>
    <w:rsid w:val="002D62F5"/>
    <w:rsid w:val="00306E54"/>
    <w:rsid w:val="00313504"/>
    <w:rsid w:val="00314281"/>
    <w:rsid w:val="00323A09"/>
    <w:rsid w:val="00333A2A"/>
    <w:rsid w:val="003340C7"/>
    <w:rsid w:val="003711A1"/>
    <w:rsid w:val="0037388E"/>
    <w:rsid w:val="003A676A"/>
    <w:rsid w:val="003C3EFE"/>
    <w:rsid w:val="003E2167"/>
    <w:rsid w:val="003E474A"/>
    <w:rsid w:val="003E4A72"/>
    <w:rsid w:val="003F5221"/>
    <w:rsid w:val="00402292"/>
    <w:rsid w:val="00423CD6"/>
    <w:rsid w:val="00431652"/>
    <w:rsid w:val="004432AB"/>
    <w:rsid w:val="00454C19"/>
    <w:rsid w:val="00457E65"/>
    <w:rsid w:val="00464526"/>
    <w:rsid w:val="004908C4"/>
    <w:rsid w:val="004A2595"/>
    <w:rsid w:val="004A3F02"/>
    <w:rsid w:val="004B3AB8"/>
    <w:rsid w:val="004B3D82"/>
    <w:rsid w:val="004C3395"/>
    <w:rsid w:val="004E47AE"/>
    <w:rsid w:val="004F2955"/>
    <w:rsid w:val="004F5B35"/>
    <w:rsid w:val="00507DB6"/>
    <w:rsid w:val="005108BE"/>
    <w:rsid w:val="00517AD2"/>
    <w:rsid w:val="0053249C"/>
    <w:rsid w:val="0053403B"/>
    <w:rsid w:val="00574C68"/>
    <w:rsid w:val="005861F9"/>
    <w:rsid w:val="005903B1"/>
    <w:rsid w:val="005941E3"/>
    <w:rsid w:val="0059772A"/>
    <w:rsid w:val="005A090F"/>
    <w:rsid w:val="005A329E"/>
    <w:rsid w:val="005B4B50"/>
    <w:rsid w:val="005D6C72"/>
    <w:rsid w:val="005E74E4"/>
    <w:rsid w:val="005F3CD0"/>
    <w:rsid w:val="005F438C"/>
    <w:rsid w:val="00600266"/>
    <w:rsid w:val="006063ED"/>
    <w:rsid w:val="00610F8A"/>
    <w:rsid w:val="00626AB5"/>
    <w:rsid w:val="00671648"/>
    <w:rsid w:val="0068282B"/>
    <w:rsid w:val="006A30AA"/>
    <w:rsid w:val="006A4E89"/>
    <w:rsid w:val="006B14CA"/>
    <w:rsid w:val="006B608A"/>
    <w:rsid w:val="006C2F1D"/>
    <w:rsid w:val="006D1B77"/>
    <w:rsid w:val="006D3B88"/>
    <w:rsid w:val="006D5804"/>
    <w:rsid w:val="006D7BB9"/>
    <w:rsid w:val="006E2AFA"/>
    <w:rsid w:val="006F20F3"/>
    <w:rsid w:val="006F70CD"/>
    <w:rsid w:val="006F78D1"/>
    <w:rsid w:val="00702806"/>
    <w:rsid w:val="00704527"/>
    <w:rsid w:val="007155BB"/>
    <w:rsid w:val="007324F0"/>
    <w:rsid w:val="0073492E"/>
    <w:rsid w:val="007354A5"/>
    <w:rsid w:val="00747934"/>
    <w:rsid w:val="007552BB"/>
    <w:rsid w:val="00757FEE"/>
    <w:rsid w:val="007718A8"/>
    <w:rsid w:val="00774605"/>
    <w:rsid w:val="00775E5A"/>
    <w:rsid w:val="00782414"/>
    <w:rsid w:val="00792AF6"/>
    <w:rsid w:val="00794699"/>
    <w:rsid w:val="0079526E"/>
    <w:rsid w:val="007A70AA"/>
    <w:rsid w:val="007C1B3E"/>
    <w:rsid w:val="007C6C8D"/>
    <w:rsid w:val="007D7428"/>
    <w:rsid w:val="007F7654"/>
    <w:rsid w:val="00824BFF"/>
    <w:rsid w:val="00864FC2"/>
    <w:rsid w:val="008700C4"/>
    <w:rsid w:val="008756B6"/>
    <w:rsid w:val="008A39A6"/>
    <w:rsid w:val="008B1A43"/>
    <w:rsid w:val="008B38C9"/>
    <w:rsid w:val="008D4BD8"/>
    <w:rsid w:val="008F267C"/>
    <w:rsid w:val="008F521C"/>
    <w:rsid w:val="009012E2"/>
    <w:rsid w:val="009069A5"/>
    <w:rsid w:val="00907B76"/>
    <w:rsid w:val="00912D0B"/>
    <w:rsid w:val="009338AD"/>
    <w:rsid w:val="00943D01"/>
    <w:rsid w:val="00955D38"/>
    <w:rsid w:val="00956FA6"/>
    <w:rsid w:val="0097082B"/>
    <w:rsid w:val="00981CD7"/>
    <w:rsid w:val="009B4D04"/>
    <w:rsid w:val="009C3342"/>
    <w:rsid w:val="009C4A76"/>
    <w:rsid w:val="009D1DF1"/>
    <w:rsid w:val="009D5BB5"/>
    <w:rsid w:val="009F1F9F"/>
    <w:rsid w:val="009F55C2"/>
    <w:rsid w:val="009F76DC"/>
    <w:rsid w:val="00A14213"/>
    <w:rsid w:val="00A17306"/>
    <w:rsid w:val="00A25C0E"/>
    <w:rsid w:val="00A35AE2"/>
    <w:rsid w:val="00A36D0C"/>
    <w:rsid w:val="00A64173"/>
    <w:rsid w:val="00A65ABF"/>
    <w:rsid w:val="00A81352"/>
    <w:rsid w:val="00AA0EFD"/>
    <w:rsid w:val="00AC74D7"/>
    <w:rsid w:val="00AD6F18"/>
    <w:rsid w:val="00AE15D5"/>
    <w:rsid w:val="00AE29AC"/>
    <w:rsid w:val="00AF2982"/>
    <w:rsid w:val="00B0280F"/>
    <w:rsid w:val="00B62E0A"/>
    <w:rsid w:val="00B653DB"/>
    <w:rsid w:val="00B71341"/>
    <w:rsid w:val="00B718A5"/>
    <w:rsid w:val="00B80B81"/>
    <w:rsid w:val="00B82AA6"/>
    <w:rsid w:val="00B875E9"/>
    <w:rsid w:val="00BB702A"/>
    <w:rsid w:val="00C06D99"/>
    <w:rsid w:val="00C155D0"/>
    <w:rsid w:val="00C2376D"/>
    <w:rsid w:val="00C40711"/>
    <w:rsid w:val="00C57AE7"/>
    <w:rsid w:val="00C9226C"/>
    <w:rsid w:val="00C942A8"/>
    <w:rsid w:val="00C97EEA"/>
    <w:rsid w:val="00CC2DF8"/>
    <w:rsid w:val="00CD2F5F"/>
    <w:rsid w:val="00CD38C3"/>
    <w:rsid w:val="00CD4221"/>
    <w:rsid w:val="00CE33F5"/>
    <w:rsid w:val="00D0230C"/>
    <w:rsid w:val="00D0434C"/>
    <w:rsid w:val="00D07BC3"/>
    <w:rsid w:val="00D16F5F"/>
    <w:rsid w:val="00D24837"/>
    <w:rsid w:val="00D321B0"/>
    <w:rsid w:val="00D33DED"/>
    <w:rsid w:val="00D5134F"/>
    <w:rsid w:val="00D54252"/>
    <w:rsid w:val="00D63DAC"/>
    <w:rsid w:val="00D96E56"/>
    <w:rsid w:val="00DA423C"/>
    <w:rsid w:val="00DA7EAC"/>
    <w:rsid w:val="00DB7C0C"/>
    <w:rsid w:val="00DC0C55"/>
    <w:rsid w:val="00DF089A"/>
    <w:rsid w:val="00DF33D6"/>
    <w:rsid w:val="00E0785D"/>
    <w:rsid w:val="00E11988"/>
    <w:rsid w:val="00E318D1"/>
    <w:rsid w:val="00E32082"/>
    <w:rsid w:val="00E4037B"/>
    <w:rsid w:val="00E40C32"/>
    <w:rsid w:val="00E4169C"/>
    <w:rsid w:val="00E52AC2"/>
    <w:rsid w:val="00E82047"/>
    <w:rsid w:val="00E907CE"/>
    <w:rsid w:val="00E959CB"/>
    <w:rsid w:val="00EB057E"/>
    <w:rsid w:val="00EB69CF"/>
    <w:rsid w:val="00EB7B41"/>
    <w:rsid w:val="00EC14FA"/>
    <w:rsid w:val="00ED6AC8"/>
    <w:rsid w:val="00EE238F"/>
    <w:rsid w:val="00EE79E0"/>
    <w:rsid w:val="00EF58B4"/>
    <w:rsid w:val="00F17D0B"/>
    <w:rsid w:val="00F4356F"/>
    <w:rsid w:val="00F553CA"/>
    <w:rsid w:val="00F60281"/>
    <w:rsid w:val="00F609B1"/>
    <w:rsid w:val="00F738CF"/>
    <w:rsid w:val="00F8107B"/>
    <w:rsid w:val="00F8124A"/>
    <w:rsid w:val="00F91A0A"/>
    <w:rsid w:val="00F95F5D"/>
    <w:rsid w:val="00F97426"/>
    <w:rsid w:val="00FD2123"/>
    <w:rsid w:val="00FD7257"/>
    <w:rsid w:val="00FE0D24"/>
    <w:rsid w:val="00FF2FA4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9B4D0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F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Tóth Karel</cp:lastModifiedBy>
  <cp:revision>241</cp:revision>
  <dcterms:created xsi:type="dcterms:W3CDTF">2024-03-02T11:02:00Z</dcterms:created>
  <dcterms:modified xsi:type="dcterms:W3CDTF">2024-03-29T08:23:00Z</dcterms:modified>
</cp:coreProperties>
</file>