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6462" w14:textId="08F0CFB8" w:rsidR="003E71F9" w:rsidRDefault="00AC4A47" w:rsidP="00AC4A47">
      <w:pPr>
        <w:pStyle w:val="Nzev"/>
        <w:jc w:val="center"/>
        <w:rPr>
          <w:lang w:val="cs-CZ"/>
        </w:rPr>
      </w:pPr>
      <w:r w:rsidRPr="00AC4A47">
        <w:rPr>
          <w:lang w:val="cs-CZ"/>
        </w:rPr>
        <w:t>Základní přík</w:t>
      </w:r>
      <w:r w:rsidR="00B92ADF">
        <w:rPr>
          <w:lang w:val="cs-CZ"/>
        </w:rPr>
        <w:t>azy</w:t>
      </w:r>
      <w:r w:rsidRPr="00AC4A47">
        <w:rPr>
          <w:lang w:val="cs-CZ"/>
        </w:rPr>
        <w:t xml:space="preserve"> a pojmy Linuxu</w:t>
      </w:r>
    </w:p>
    <w:p w14:paraId="232E30E2" w14:textId="77777777" w:rsidR="00AC4A47" w:rsidRPr="00AC4A47" w:rsidRDefault="00AC4A47" w:rsidP="00AC4A47">
      <w:pPr>
        <w:rPr>
          <w:lang w:val="cs-CZ"/>
        </w:rPr>
      </w:pPr>
    </w:p>
    <w:p w14:paraId="6CCC6A31" w14:textId="19B3200C" w:rsidR="00AC4A47" w:rsidRDefault="00AC4A47" w:rsidP="00B92ADF">
      <w:pPr>
        <w:pStyle w:val="Nadpis1"/>
        <w:rPr>
          <w:lang w:val="cs-CZ"/>
        </w:rPr>
      </w:pPr>
      <w:r>
        <w:rPr>
          <w:lang w:val="cs-CZ"/>
        </w:rPr>
        <w:t>Operační systém Linux</w:t>
      </w:r>
    </w:p>
    <w:p w14:paraId="63344932" w14:textId="77777777" w:rsidR="00B428C1" w:rsidRPr="000F16EA" w:rsidRDefault="005F767C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Linux je operační systém, který byl vytvořen v roce 1991. </w:t>
      </w:r>
    </w:p>
    <w:p w14:paraId="6D36A3BB" w14:textId="77777777" w:rsidR="00B428C1" w:rsidRPr="000F16EA" w:rsidRDefault="005F767C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>Byl vytvořen a v současné době je udržován komunitou programátorů. </w:t>
      </w:r>
    </w:p>
    <w:p w14:paraId="427380F6" w14:textId="77777777" w:rsidR="00B428C1" w:rsidRPr="000F16EA" w:rsidRDefault="005F767C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>Linux je open source, rychlý, spolehlivý a malý. Spuštění vyžaduje velmi málo hardwarových prostředků a je vysoce přizpůsobitelné. </w:t>
      </w:r>
    </w:p>
    <w:p w14:paraId="07E134D2" w14:textId="64274691" w:rsidR="00B92ADF" w:rsidRPr="000F16EA" w:rsidRDefault="005F767C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>Linux je součástí několika platforem a lze jej nalézt kdekoli od „náramkových hodinek po superpočítače“. Linux je také velmi oblíbenou volbou v zařízeních IoT.</w:t>
      </w:r>
    </w:p>
    <w:p w14:paraId="51CB036A" w14:textId="09E7DB23" w:rsidR="00B428C1" w:rsidRPr="000F16EA" w:rsidRDefault="00B428C1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>Linuxová distribuce, je termín používaný k popisu různých linuxových balíčků vytvořených různými společnostmi.</w:t>
      </w:r>
    </w:p>
    <w:p w14:paraId="1ECE931A" w14:textId="22AEE5ED" w:rsidR="00B428C1" w:rsidRPr="000F16EA" w:rsidRDefault="00B428C1" w:rsidP="00B428C1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proofErr w:type="spellStart"/>
      <w:r w:rsidRPr="000F16EA">
        <w:rPr>
          <w:sz w:val="24"/>
          <w:szCs w:val="24"/>
          <w:lang w:val="cs-CZ"/>
        </w:rPr>
        <w:t>Debian</w:t>
      </w:r>
      <w:proofErr w:type="spellEnd"/>
      <w:r w:rsidRPr="000F16EA">
        <w:rPr>
          <w:sz w:val="24"/>
          <w:szCs w:val="24"/>
          <w:lang w:val="cs-CZ"/>
        </w:rPr>
        <w:t xml:space="preserve">, </w:t>
      </w:r>
      <w:proofErr w:type="spellStart"/>
      <w:r w:rsidRPr="000F16EA">
        <w:rPr>
          <w:sz w:val="24"/>
          <w:szCs w:val="24"/>
          <w:lang w:val="cs-CZ"/>
        </w:rPr>
        <w:t>Red</w:t>
      </w:r>
      <w:proofErr w:type="spellEnd"/>
      <w:r w:rsidRPr="000F16EA">
        <w:rPr>
          <w:sz w:val="24"/>
          <w:szCs w:val="24"/>
          <w:lang w:val="cs-CZ"/>
        </w:rPr>
        <w:t xml:space="preserve"> </w:t>
      </w:r>
      <w:proofErr w:type="spellStart"/>
      <w:r w:rsidRPr="000F16EA">
        <w:rPr>
          <w:sz w:val="24"/>
          <w:szCs w:val="24"/>
          <w:lang w:val="cs-CZ"/>
        </w:rPr>
        <w:t>Hat</w:t>
      </w:r>
      <w:proofErr w:type="spellEnd"/>
      <w:r w:rsidRPr="000F16EA">
        <w:rPr>
          <w:sz w:val="24"/>
          <w:szCs w:val="24"/>
          <w:lang w:val="cs-CZ"/>
        </w:rPr>
        <w:t xml:space="preserve">, </w:t>
      </w:r>
      <w:proofErr w:type="spellStart"/>
      <w:r w:rsidRPr="000F16EA">
        <w:rPr>
          <w:sz w:val="24"/>
          <w:szCs w:val="24"/>
          <w:lang w:val="cs-CZ"/>
        </w:rPr>
        <w:t>Ubuntu</w:t>
      </w:r>
      <w:proofErr w:type="spellEnd"/>
      <w:r w:rsidRPr="000F16EA">
        <w:rPr>
          <w:sz w:val="24"/>
          <w:szCs w:val="24"/>
          <w:lang w:val="cs-CZ"/>
        </w:rPr>
        <w:t xml:space="preserve">, </w:t>
      </w:r>
      <w:proofErr w:type="spellStart"/>
      <w:r w:rsidRPr="000F16EA">
        <w:rPr>
          <w:sz w:val="24"/>
          <w:szCs w:val="24"/>
          <w:lang w:val="cs-CZ"/>
        </w:rPr>
        <w:t>Slackware</w:t>
      </w:r>
      <w:proofErr w:type="spellEnd"/>
      <w:r w:rsidRPr="000F16EA">
        <w:rPr>
          <w:sz w:val="24"/>
          <w:szCs w:val="24"/>
          <w:lang w:val="cs-CZ"/>
        </w:rPr>
        <w:t xml:space="preserve"> a </w:t>
      </w:r>
      <w:proofErr w:type="spellStart"/>
      <w:r w:rsidRPr="000F16EA">
        <w:rPr>
          <w:sz w:val="24"/>
          <w:szCs w:val="24"/>
          <w:lang w:val="cs-CZ"/>
        </w:rPr>
        <w:t>Mint</w:t>
      </w:r>
      <w:proofErr w:type="spellEnd"/>
      <w:r w:rsidRPr="000F16EA">
        <w:rPr>
          <w:sz w:val="24"/>
          <w:szCs w:val="24"/>
          <w:lang w:val="cs-CZ"/>
        </w:rPr>
        <w:t xml:space="preserve"> jsou jen některé příklady distribucí Linuxu.</w:t>
      </w:r>
    </w:p>
    <w:p w14:paraId="3FF5FC63" w14:textId="6AA5AB28" w:rsidR="005B0920" w:rsidRPr="000F16EA" w:rsidRDefault="00B428C1" w:rsidP="009E2037">
      <w:pPr>
        <w:pStyle w:val="Bezmezer"/>
        <w:numPr>
          <w:ilvl w:val="0"/>
          <w:numId w:val="1"/>
        </w:numPr>
        <w:rPr>
          <w:sz w:val="24"/>
          <w:szCs w:val="24"/>
          <w:lang w:val="cs-CZ"/>
        </w:rPr>
      </w:pPr>
      <w:proofErr w:type="spellStart"/>
      <w:r w:rsidRPr="000F16EA">
        <w:rPr>
          <w:sz w:val="24"/>
          <w:szCs w:val="24"/>
          <w:lang w:val="cs-CZ"/>
        </w:rPr>
        <w:t>Raspbian</w:t>
      </w:r>
      <w:proofErr w:type="spellEnd"/>
      <w:r w:rsidRPr="000F16EA">
        <w:rPr>
          <w:sz w:val="24"/>
          <w:szCs w:val="24"/>
          <w:lang w:val="cs-CZ"/>
        </w:rPr>
        <w:t> je distribuce operačního systému Linux vytvořená speciálně pro Raspberry Pi. </w:t>
      </w:r>
      <w:proofErr w:type="spellStart"/>
      <w:r w:rsidRPr="000F16EA">
        <w:rPr>
          <w:sz w:val="24"/>
          <w:szCs w:val="24"/>
          <w:lang w:val="cs-CZ"/>
        </w:rPr>
        <w:t>Raspbian</w:t>
      </w:r>
      <w:proofErr w:type="spellEnd"/>
      <w:r w:rsidRPr="000F16EA">
        <w:rPr>
          <w:sz w:val="24"/>
          <w:szCs w:val="24"/>
          <w:lang w:val="cs-CZ"/>
        </w:rPr>
        <w:t xml:space="preserve"> je variací </w:t>
      </w:r>
      <w:proofErr w:type="spellStart"/>
      <w:r w:rsidRPr="000F16EA">
        <w:rPr>
          <w:sz w:val="24"/>
          <w:szCs w:val="24"/>
          <w:lang w:val="cs-CZ"/>
        </w:rPr>
        <w:t>Debian</w:t>
      </w:r>
      <w:proofErr w:type="spellEnd"/>
      <w:r w:rsidRPr="000F16EA">
        <w:rPr>
          <w:sz w:val="24"/>
          <w:szCs w:val="24"/>
          <w:lang w:val="cs-CZ"/>
        </w:rPr>
        <w:t xml:space="preserve"> Linuxu, a proto si zachovává svou strukturu Linuxu.</w:t>
      </w:r>
    </w:p>
    <w:p w14:paraId="24083A90" w14:textId="49E8C593" w:rsidR="009E2037" w:rsidRDefault="009E2037" w:rsidP="009E2037">
      <w:pPr>
        <w:pStyle w:val="Nadpis1"/>
        <w:rPr>
          <w:lang w:val="cs-CZ"/>
        </w:rPr>
      </w:pPr>
      <w:r>
        <w:rPr>
          <w:lang w:val="cs-CZ"/>
        </w:rPr>
        <w:t>Linux Shell</w:t>
      </w:r>
    </w:p>
    <w:p w14:paraId="4F313593" w14:textId="2E09EBD3" w:rsidR="009E2037" w:rsidRPr="000F16EA" w:rsidRDefault="009E2037" w:rsidP="009E2037">
      <w:pPr>
        <w:pStyle w:val="Bezmezer"/>
        <w:numPr>
          <w:ilvl w:val="0"/>
          <w:numId w:val="3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Operační systém Linux lze rozdělit na jádro a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. Jádro lze považovat za samotný OS, zatímco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 je pouze program, který běží na OS a nabízí funkce interakce mezi uživatelem a OS.</w:t>
      </w:r>
    </w:p>
    <w:p w14:paraId="2CC4E687" w14:textId="3FC56578" w:rsidR="009E2037" w:rsidRPr="000F16EA" w:rsidRDefault="009E2037" w:rsidP="009E2037">
      <w:pPr>
        <w:pStyle w:val="Bezmezer"/>
        <w:numPr>
          <w:ilvl w:val="0"/>
          <w:numId w:val="3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Pro interakci s hardwarem stroje uživatel interaguje </w:t>
      </w:r>
      <w:r w:rsidR="00D63491" w:rsidRPr="000F16EA">
        <w:rPr>
          <w:sz w:val="24"/>
          <w:szCs w:val="24"/>
          <w:lang w:val="cs-CZ"/>
        </w:rPr>
        <w:t>se</w:t>
      </w:r>
      <w:r w:rsidRPr="000F16EA">
        <w:rPr>
          <w:sz w:val="24"/>
          <w:szCs w:val="24"/>
          <w:lang w:val="cs-CZ"/>
        </w:rPr>
        <w:t xml:space="preserve"> </w:t>
      </w:r>
      <w:proofErr w:type="spellStart"/>
      <w:r w:rsidRPr="000F16EA">
        <w:rPr>
          <w:sz w:val="24"/>
          <w:szCs w:val="24"/>
          <w:lang w:val="cs-CZ"/>
        </w:rPr>
        <w:t>shellem</w:t>
      </w:r>
      <w:proofErr w:type="spellEnd"/>
      <w:r w:rsidRPr="000F16EA">
        <w:rPr>
          <w:sz w:val="24"/>
          <w:szCs w:val="24"/>
          <w:lang w:val="cs-CZ"/>
        </w:rPr>
        <w:t>, který interaguje s jádrem, které zase interaguje s hardwarem.</w:t>
      </w:r>
    </w:p>
    <w:p w14:paraId="1951D4B3" w14:textId="77777777" w:rsidR="00F65CE3" w:rsidRPr="009E2037" w:rsidRDefault="00F65CE3" w:rsidP="009E2037">
      <w:pPr>
        <w:pStyle w:val="Bezmezer"/>
        <w:ind w:left="360"/>
        <w:rPr>
          <w:lang w:val="cs-CZ"/>
        </w:rPr>
      </w:pPr>
    </w:p>
    <w:p w14:paraId="27C2A218" w14:textId="66A83C66" w:rsidR="005F767C" w:rsidRPr="00F65CE3" w:rsidRDefault="00F65CE3" w:rsidP="00F65CE3">
      <w:pPr>
        <w:rPr>
          <w:sz w:val="36"/>
          <w:szCs w:val="36"/>
          <w:lang w:val="cs-CZ"/>
        </w:rPr>
      </w:pPr>
      <w:r w:rsidRPr="00F65CE3">
        <w:rPr>
          <w:noProof/>
          <w:sz w:val="36"/>
          <w:szCs w:val="36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E7F2" wp14:editId="2693BDE8">
                <wp:simplePos x="0" y="0"/>
                <wp:positionH relativeFrom="margin">
                  <wp:posOffset>3474085</wp:posOffset>
                </wp:positionH>
                <wp:positionV relativeFrom="page">
                  <wp:posOffset>5638800</wp:posOffset>
                </wp:positionV>
                <wp:extent cx="1314450" cy="71437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B1B7C" w14:textId="6D050ECC" w:rsidR="00F65CE3" w:rsidRPr="00F65CE3" w:rsidRDefault="00F65CE3">
                            <w:pPr>
                              <w:rPr>
                                <w:lang w:val="cs-CZ"/>
                              </w:rPr>
                            </w:pPr>
                            <w:r w:rsidRPr="00F65CE3">
                              <w:rPr>
                                <w:lang w:val="cs-CZ"/>
                              </w:rPr>
                              <w:t>Aplikační programy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AE7F2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73.55pt;margin-top:444pt;width:103.5pt;height:56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e6EwIAACwEAAAOAAAAZHJzL2Uyb0RvYy54bWysU8lu2zAQvRfoPxC81/KapILlwE3gooCR&#10;BHCKnGmKtASQHJakLblf3yElL017KnqhZvhGs7x5nN+3WpGDcL4GU9DRYEiJMBzK2uwK+v119emO&#10;Eh+YKZkCIwp6FJ7eLz5+mDc2F2OoQJXCEUxifN7YglYh2DzLPK+EZn4AVhgEJTjNArpul5WONZhd&#10;q2w8HN5kDbjSOuDCe7x97EC6SPmlFDw8S+lFIKqg2FtIp0vnNp7ZYs7ynWO2qnnfBvuHLjSrDRY9&#10;p3pkgZG9q/9IpWvuwIMMAw46AylrLtIMOM1o+G6aTcWsSLMgOd6eafL/Ly1/OmzsiyOh/QItLjAS&#10;0life7yM87TS6fjFTgniSOHxTJtoA+Hxp8loOp0hxBG7HU0nt7OYJrv8bZ0PXwVoEo2COlxLYosd&#10;1j50oaeQWMzAqlYqrUYZ0hT0ZoLpf0MwuTJY49JrtEK7bfsBtlAecS4H3cq95asai6+ZDy/M4Y6x&#10;X9RteMZDKsAi0FuUVOB+/u0+xiP1iFLSoGYK6n/smROUqG8Gl/IZeYgiS850djtGx10j22vE7PUD&#10;oCxH+EIsT2aMD+pkSgf6DeW9jFURYoZj7YKGk/kQOiXj8+BiuUxBKCvLwtpsLI+pI2mR2tf2jTnb&#10;8x9wc09wUhfL362hi+3oXu4DyDrtKBLcsdrzjpJMW+6fT9T8tZ+iLo988QsAAP//AwBQSwMEFAAG&#10;AAgAAAAhAMePU0riAAAADAEAAA8AAABkcnMvZG93bnJldi54bWxMj8tOwzAQRfdI/IM1SOyo3aqh&#10;VohTVZEqJASLlm7YOfE0ifAjxG4b+HqGFV3OzNGdc4v15Cw74xj74BXMZwIY+iaY3rcKDu/bBwks&#10;Ju2NtsGjgm+MsC5vbwqdm3DxOzzvU8soxMdcK+hSGnLOY9Oh03EWBvR0O4bR6UTj2HIz6guFO8sX&#10;Qjxyp3tPHzo9YNVh87k/OQUv1fZN7+qFkz+2en49boavw0em1P3dtHkClnBK/zD86ZM6lORUh5M3&#10;kVkF2XI1J1SBlJJKEbHKlrSpCRVCZMDLgl+XKH8BAAD//wMAUEsBAi0AFAAGAAgAAAAhALaDOJL+&#10;AAAA4QEAABMAAAAAAAAAAAAAAAAAAAAAAFtDb250ZW50X1R5cGVzXS54bWxQSwECLQAUAAYACAAA&#10;ACEAOP0h/9YAAACUAQAACwAAAAAAAAAAAAAAAAAvAQAAX3JlbHMvLnJlbHNQSwECLQAUAAYACAAA&#10;ACEAExbXuhMCAAAsBAAADgAAAAAAAAAAAAAAAAAuAgAAZHJzL2Uyb0RvYy54bWxQSwECLQAUAAYA&#10;CAAAACEAx49TSuIAAAAMAQAADwAAAAAAAAAAAAAAAABtBAAAZHJzL2Rvd25yZXYueG1sUEsFBgAA&#10;AAAEAAQA8wAAAHwFAAAAAA==&#10;" filled="f" stroked="f" strokeweight=".5pt">
                <v:textbox>
                  <w:txbxContent>
                    <w:p w14:paraId="191B1B7C" w14:textId="6D050ECC" w:rsidR="00F65CE3" w:rsidRPr="00F65CE3" w:rsidRDefault="00F65CE3">
                      <w:pPr>
                        <w:rPr>
                          <w:lang w:val="cs-CZ"/>
                        </w:rPr>
                      </w:pPr>
                      <w:r w:rsidRPr="00F65CE3">
                        <w:rPr>
                          <w:lang w:val="cs-CZ"/>
                        </w:rPr>
                        <w:t>Aplikační programy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65CE3">
        <w:rPr>
          <w:noProof/>
          <w:sz w:val="36"/>
          <w:szCs w:val="36"/>
          <w:lang w:val="cs-CZ"/>
        </w:rPr>
        <w:drawing>
          <wp:anchor distT="0" distB="0" distL="114300" distR="114300" simplePos="0" relativeHeight="251658240" behindDoc="1" locked="0" layoutInCell="1" allowOverlap="1" wp14:anchorId="6CD4D7DC" wp14:editId="1289AF4C">
            <wp:simplePos x="0" y="0"/>
            <wp:positionH relativeFrom="margin">
              <wp:posOffset>2632710</wp:posOffset>
            </wp:positionH>
            <wp:positionV relativeFrom="paragraph">
              <wp:posOffset>6350</wp:posOffset>
            </wp:positionV>
            <wp:extent cx="2914650" cy="2914650"/>
            <wp:effectExtent l="0" t="0" r="0" b="0"/>
            <wp:wrapTight wrapText="bothSides">
              <wp:wrapPolygon edited="0">
                <wp:start x="9459" y="282"/>
                <wp:lineTo x="7906" y="706"/>
                <wp:lineTo x="3953" y="2259"/>
                <wp:lineTo x="3812" y="2965"/>
                <wp:lineTo x="1835" y="5082"/>
                <wp:lineTo x="706" y="7341"/>
                <wp:lineTo x="282" y="9600"/>
                <wp:lineTo x="141" y="11859"/>
                <wp:lineTo x="706" y="14118"/>
                <wp:lineTo x="1694" y="16376"/>
                <wp:lineTo x="3529" y="18635"/>
                <wp:lineTo x="3671" y="19059"/>
                <wp:lineTo x="7341" y="20894"/>
                <wp:lineTo x="9459" y="21459"/>
                <wp:lineTo x="11859" y="21459"/>
                <wp:lineTo x="13976" y="20894"/>
                <wp:lineTo x="17788" y="18918"/>
                <wp:lineTo x="19765" y="16376"/>
                <wp:lineTo x="20753" y="14118"/>
                <wp:lineTo x="21176" y="11859"/>
                <wp:lineTo x="21176" y="9600"/>
                <wp:lineTo x="20753" y="7341"/>
                <wp:lineTo x="19906" y="5788"/>
                <wp:lineTo x="19624" y="5082"/>
                <wp:lineTo x="18071" y="3529"/>
                <wp:lineTo x="17365" y="2400"/>
                <wp:lineTo x="13271" y="565"/>
                <wp:lineTo x="11859" y="282"/>
                <wp:lineTo x="9459" y="282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CE3">
        <w:rPr>
          <w:sz w:val="36"/>
          <w:szCs w:val="36"/>
        </w:rPr>
        <w:t>Linux high level diagram</w:t>
      </w:r>
    </w:p>
    <w:p w14:paraId="5884F402" w14:textId="6A7CD52E" w:rsidR="005F767C" w:rsidRDefault="005F767C" w:rsidP="005F767C">
      <w:pPr>
        <w:pStyle w:val="Bezmezer"/>
        <w:rPr>
          <w:lang w:val="cs-CZ"/>
        </w:rPr>
      </w:pPr>
    </w:p>
    <w:p w14:paraId="1A48297E" w14:textId="2BAFE6EB" w:rsidR="005F767C" w:rsidRDefault="005F767C" w:rsidP="005F767C">
      <w:pPr>
        <w:pStyle w:val="Bezmezer"/>
        <w:rPr>
          <w:lang w:val="cs-CZ"/>
        </w:rPr>
      </w:pPr>
    </w:p>
    <w:p w14:paraId="54174C08" w14:textId="00AAF105" w:rsidR="00F65CE3" w:rsidRPr="00F65CE3" w:rsidRDefault="00D63491" w:rsidP="00F65CE3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9AC7F" wp14:editId="6AD35385">
                <wp:simplePos x="0" y="0"/>
                <wp:positionH relativeFrom="column">
                  <wp:posOffset>3855085</wp:posOffset>
                </wp:positionH>
                <wp:positionV relativeFrom="page">
                  <wp:posOffset>6156960</wp:posOffset>
                </wp:positionV>
                <wp:extent cx="466725" cy="485775"/>
                <wp:effectExtent l="0" t="0" r="0" b="0"/>
                <wp:wrapSquare wrapText="bothSides"/>
                <wp:docPr id="53454169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863E0" w14:textId="673DB9D4" w:rsidR="004219EC" w:rsidRDefault="00F65CE3">
                            <w:r>
                              <w:t>Shell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AC7F" id="Textové pole 6" o:spid="_x0000_s1027" type="#_x0000_t202" style="position:absolute;margin-left:303.55pt;margin-top:484.8pt;width:36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o3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ydzkYTSjiGxneT2WwSq2TXn63z4ZsATaJRUoesJLDY&#10;Ye1Dn3pOib0MrBqlEjPKkLak08+TPP1wiWBxZbDHddRohW7bkaa6WWML1RG3c9AT7y1fNTjDmvnw&#10;whwyjQuhesMzHlIB9oKTRUkN7tff7mM+EoBRSlpUTkn9zz1zghL13SA1X4bjcZRacsaT2QgddxvZ&#10;3kbMXj8AinOI78TyZMb8oM6mdKDfUOTL2BVDzHDsXdJwNh9Cr2d8JFwslykJxWVZWJuN5bF0RDUi&#10;/Nq9MWdPNATk7wnOGmPFOzb63J6P5T6AbBJVEece1RP8KMxE9ukRReXf+inr+tQXvwEAAP//AwBQ&#10;SwMEFAAGAAgAAAAhAJV3DJDjAAAADAEAAA8AAABkcnMvZG93bnJldi54bWxMj8FOwzAMhu9IvENk&#10;JG4s6QSh65pOU6UJCcFhYxduaZO11RqnNNlWeHrMadxs+dPv789Xk+vZ2Y6h86ggmQlgFmtvOmwU&#10;7D82DymwEDUa3Xu0Cr5tgFVxe5PrzPgLbu15FxtGIRgyraCNccg4D3VrnQ4zP1ik28GPTkdax4ab&#10;UV8o3PV8LoTkTndIH1o92LK19XF3cgpey8273lZzl/705cvbYT187T+flLq/m9ZLYNFO8QrDnz6p&#10;Q0FOlT+hCaxXIMVzQqiChVxIYETIVNBQESoeZQK8yPn/EsUvAAAA//8DAFBLAQItABQABgAIAAAA&#10;IQC2gziS/gAAAOEBAAATAAAAAAAAAAAAAAAAAAAAAABbQ29udGVudF9UeXBlc10ueG1sUEsBAi0A&#10;FAAGAAgAAAAhADj9If/WAAAAlAEAAAsAAAAAAAAAAAAAAAAALwEAAF9yZWxzLy5yZWxzUEsBAi0A&#10;FAAGAAgAAAAhAGojyjcZAgAAMgQAAA4AAAAAAAAAAAAAAAAALgIAAGRycy9lMm9Eb2MueG1sUEsB&#10;Ai0AFAAGAAgAAAAhAJV3DJDjAAAADAEAAA8AAAAAAAAAAAAAAAAAcwQAAGRycy9kb3ducmV2Lnht&#10;bFBLBQYAAAAABAAEAPMAAACDBQAAAAA=&#10;" filled="f" stroked="f" strokeweight=".5pt">
                <v:textbox>
                  <w:txbxContent>
                    <w:p w14:paraId="103863E0" w14:textId="673DB9D4" w:rsidR="004219EC" w:rsidRDefault="00F65CE3">
                      <w:r>
                        <w:t>Shell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4AB9F73" w14:textId="38ECF2CE" w:rsidR="00F65CE3" w:rsidRPr="00F65CE3" w:rsidRDefault="00D63491" w:rsidP="00F65CE3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8BF29" wp14:editId="284E3BB5">
                <wp:simplePos x="0" y="0"/>
                <wp:positionH relativeFrom="margin">
                  <wp:posOffset>3816985</wp:posOffset>
                </wp:positionH>
                <wp:positionV relativeFrom="page">
                  <wp:posOffset>6614160</wp:posOffset>
                </wp:positionV>
                <wp:extent cx="695325" cy="50482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193A0" w14:textId="2226C92C" w:rsidR="004219EC" w:rsidRDefault="004219EC">
                            <w:r w:rsidRPr="00F65CE3">
                              <w:rPr>
                                <w:lang w:val="cs-CZ"/>
                              </w:rPr>
                              <w:t>Jádro</w:t>
                            </w:r>
                            <w:r>
                              <w:t xml:space="preserve"> / Kernel</w:t>
                            </w:r>
                          </w:p>
                          <w:p w14:paraId="45004F1D" w14:textId="37E7D2DE" w:rsidR="00F65CE3" w:rsidRDefault="00F65CE3"/>
                          <w:p w14:paraId="5391657D" w14:textId="77777777" w:rsidR="00F65CE3" w:rsidRDefault="00F65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BF29" id="Textové pole 5" o:spid="_x0000_s1028" type="#_x0000_t202" style="position:absolute;margin-left:300.55pt;margin-top:520.8pt;width:5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/TGgIAADI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8uZucj2aUMIxNMnHt2hjlez8s3U+fBegSTRK6pCVBBbb&#10;LX3oU48psZeBRaNUYkYZ0mKD60mefjhFsLgy2OM8arRCt+5IU5V0dFxjDdUet3PQE+8tXzQ4w5L5&#10;8MocMo0LoXrDCx5SAfaCg0VJDe7X3+5jPhKAUUpaVE5J/c8tc4IS9cMgNXfD8ThKLTnjybcROu4y&#10;sr6MmK1+BBTnEN+J5cmM+UEdTelAf6DI57Erhpjh2Luk4Wg+hl7P+Ei4mM9TEorLsrA0K8tj6Yhq&#10;RPit+2DOHmgIyN8zHDXGik9s9Lk9H/NtANkkqiLOPaoH+FGYiezDI4rKv/RT1vmpz34DAAD//wMA&#10;UEsDBBQABgAIAAAAIQD3+xsp4gAAAA0BAAAPAAAAZHJzL2Rvd25yZXYueG1sTI/BTsMwEETvSPyD&#10;tUjcqO0IQhXiVFWkCgnBoaUXbk7sJhH2OsRuG/h6lhO97e6MZt+Uq9k7drJTHAIqkAsBzGIbzICd&#10;gv375m4JLCaNRruAVsG3jbCqrq9KXZhwxq097VLHKARjoRX0KY0F57HtrddxEUaLpB3C5HWideq4&#10;mfSZwr3jmRA593pA+tDr0da9bT93R6/gpd686W2T+eWPq59fD+vxa//xoNTtzbx+ApbsnP7N8IdP&#10;6FARUxOOaCJzCnIhJVlJEPcyB0aWRyloaOgkMxJ5VfLLFtUvAAAA//8DAFBLAQItABQABgAIAAAA&#10;IQC2gziS/gAAAOEBAAATAAAAAAAAAAAAAAAAAAAAAABbQ29udGVudF9UeXBlc10ueG1sUEsBAi0A&#10;FAAGAAgAAAAhADj9If/WAAAAlAEAAAsAAAAAAAAAAAAAAAAALwEAAF9yZWxzLy5yZWxzUEsBAi0A&#10;FAAGAAgAAAAhALt9X9MaAgAAMgQAAA4AAAAAAAAAAAAAAAAALgIAAGRycy9lMm9Eb2MueG1sUEsB&#10;Ai0AFAAGAAgAAAAhAPf7GyniAAAADQEAAA8AAAAAAAAAAAAAAAAAdAQAAGRycy9kb3ducmV2Lnht&#10;bFBLBQYAAAAABAAEAPMAAACDBQAAAAA=&#10;" filled="f" stroked="f" strokeweight=".5pt">
                <v:textbox>
                  <w:txbxContent>
                    <w:p w14:paraId="7F9193A0" w14:textId="2226C92C" w:rsidR="004219EC" w:rsidRDefault="004219EC">
                      <w:r w:rsidRPr="00F65CE3">
                        <w:rPr>
                          <w:lang w:val="cs-CZ"/>
                        </w:rPr>
                        <w:t>Jádro</w:t>
                      </w:r>
                      <w:r>
                        <w:t xml:space="preserve"> / Kernel</w:t>
                      </w:r>
                    </w:p>
                    <w:p w14:paraId="45004F1D" w14:textId="37E7D2DE" w:rsidR="00F65CE3" w:rsidRDefault="00F65CE3"/>
                    <w:p w14:paraId="5391657D" w14:textId="77777777" w:rsidR="00F65CE3" w:rsidRDefault="00F65CE3"/>
                  </w:txbxContent>
                </v:textbox>
                <w10:wrap anchorx="margin" anchory="page"/>
              </v:shape>
            </w:pict>
          </mc:Fallback>
        </mc:AlternateContent>
      </w:r>
    </w:p>
    <w:p w14:paraId="6074C78D" w14:textId="7B185EA3" w:rsidR="00F65CE3" w:rsidRPr="00F65CE3" w:rsidRDefault="00F65CE3" w:rsidP="00F65CE3">
      <w:pPr>
        <w:rPr>
          <w:lang w:val="cs-CZ"/>
        </w:rPr>
      </w:pPr>
    </w:p>
    <w:p w14:paraId="70F37B10" w14:textId="47C50BB9" w:rsidR="00F65CE3" w:rsidRPr="00F65CE3" w:rsidRDefault="00F65CE3" w:rsidP="00F65CE3">
      <w:pPr>
        <w:rPr>
          <w:lang w:val="cs-CZ"/>
        </w:rPr>
      </w:pPr>
    </w:p>
    <w:p w14:paraId="6D5F9C3C" w14:textId="07F99672" w:rsidR="00F65CE3" w:rsidRPr="00F65CE3" w:rsidRDefault="00F65CE3" w:rsidP="00F65CE3">
      <w:pPr>
        <w:rPr>
          <w:lang w:val="cs-CZ"/>
        </w:rPr>
      </w:pPr>
    </w:p>
    <w:p w14:paraId="0D0D5594" w14:textId="5398D127" w:rsidR="00F65CE3" w:rsidRPr="00F65CE3" w:rsidRDefault="00F65CE3" w:rsidP="00F65CE3">
      <w:pPr>
        <w:rPr>
          <w:lang w:val="cs-CZ"/>
        </w:rPr>
      </w:pPr>
    </w:p>
    <w:p w14:paraId="289C9C76" w14:textId="1B2B25CC" w:rsidR="00F65CE3" w:rsidRPr="00F65CE3" w:rsidRDefault="00F65CE3" w:rsidP="00F65CE3">
      <w:pPr>
        <w:rPr>
          <w:lang w:val="cs-CZ"/>
        </w:rPr>
      </w:pPr>
    </w:p>
    <w:p w14:paraId="6155CF29" w14:textId="33F93FBF" w:rsidR="00F65CE3" w:rsidRPr="00F65CE3" w:rsidRDefault="00F65CE3" w:rsidP="00F65CE3">
      <w:pPr>
        <w:rPr>
          <w:lang w:val="cs-CZ"/>
        </w:rPr>
      </w:pPr>
    </w:p>
    <w:p w14:paraId="7C0F52C8" w14:textId="72E7BF09" w:rsidR="00F65CE3" w:rsidRDefault="00F65CE3" w:rsidP="00F65CE3">
      <w:pPr>
        <w:rPr>
          <w:lang w:val="cs-CZ"/>
        </w:rPr>
      </w:pPr>
    </w:p>
    <w:p w14:paraId="3F98AA31" w14:textId="758AEF20" w:rsidR="00F65CE3" w:rsidRPr="000F16EA" w:rsidRDefault="00F65CE3" w:rsidP="00F65CE3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>Shell je interpret příkazů, a proto se termíny 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>, terminál, konzole a CLI často používají zaměnitelně.</w:t>
      </w:r>
    </w:p>
    <w:p w14:paraId="6E04856D" w14:textId="1BAED457" w:rsidR="00D40F66" w:rsidRPr="000F16EA" w:rsidRDefault="00D40F66" w:rsidP="00D40F66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Když se uživatel přihlásí do systému, přihlašovací program zkontroluje uživatelské jméno a heslo; pokud jsou přihlašovací údaje správné, přihlašovací program zavolá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>. Od tohoto okamžiku může oprávněný uživatel začít pracovat s operačním systémem prostřednictvím textových příkazů.</w:t>
      </w:r>
    </w:p>
    <w:p w14:paraId="32657187" w14:textId="2E7693E0" w:rsidR="003B75C4" w:rsidRPr="000F16EA" w:rsidRDefault="00D40F66" w:rsidP="003B75C4">
      <w:pPr>
        <w:pStyle w:val="Odstavecseseznamem"/>
        <w:numPr>
          <w:ilvl w:val="0"/>
          <w:numId w:val="5"/>
        </w:num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Historicky, když nebylo k dispozici žádné grafické rozhraní, byl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 textový bez podpory myši nebo pokročilých vizuálních funkcí. Textový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, nazývaný také </w:t>
      </w:r>
      <w:r w:rsidRPr="000F16EA">
        <w:rPr>
          <w:sz w:val="24"/>
          <w:szCs w:val="24"/>
          <w:lang w:val="cs-CZ"/>
        </w:rPr>
        <w:lastRenderedPageBreak/>
        <w:t xml:space="preserve">rozhraní příkazového řádku (CLI), byl pro uživatele jediným způsobem interakce s operačním systémem. Linuxový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 je dnes stále extrémně důležitý, protože poskytuje </w:t>
      </w:r>
      <w:proofErr w:type="spellStart"/>
      <w:r w:rsidRPr="000F16EA">
        <w:rPr>
          <w:sz w:val="24"/>
          <w:szCs w:val="24"/>
          <w:lang w:val="cs-CZ"/>
        </w:rPr>
        <w:t>nízkoúrovňový</w:t>
      </w:r>
      <w:proofErr w:type="spellEnd"/>
      <w:r w:rsidRPr="000F16EA">
        <w:rPr>
          <w:sz w:val="24"/>
          <w:szCs w:val="24"/>
          <w:lang w:val="cs-CZ"/>
        </w:rPr>
        <w:t xml:space="preserve"> přístup k systému. Zatímco mnoho moderních linuxových distribucí obsahuje podporu pro grafická uživatelská rozhraní (GUI), </w:t>
      </w:r>
      <w:proofErr w:type="spellStart"/>
      <w:r w:rsidRPr="000F16EA">
        <w:rPr>
          <w:sz w:val="24"/>
          <w:szCs w:val="24"/>
          <w:lang w:val="cs-CZ"/>
        </w:rPr>
        <w:t>shell</w:t>
      </w:r>
      <w:proofErr w:type="spellEnd"/>
      <w:r w:rsidRPr="000F16EA">
        <w:rPr>
          <w:sz w:val="24"/>
          <w:szCs w:val="24"/>
          <w:lang w:val="cs-CZ"/>
        </w:rPr>
        <w:t xml:space="preserve"> je stále považován za nejefektivnější způsob interakce se systémem. To platí zejména tehdy, když se interakce týká údržby systému nebo odstraňování problémů.</w:t>
      </w:r>
    </w:p>
    <w:p w14:paraId="1613C10F" w14:textId="0650DF9D" w:rsidR="00414B08" w:rsidRDefault="00414B08" w:rsidP="00414B08">
      <w:pPr>
        <w:pStyle w:val="Nadpis1"/>
        <w:rPr>
          <w:lang w:val="cs-CZ"/>
        </w:rPr>
      </w:pPr>
      <w:r>
        <w:rPr>
          <w:lang w:val="cs-CZ"/>
        </w:rPr>
        <w:t>Základní Linux příkazy</w:t>
      </w:r>
    </w:p>
    <w:p w14:paraId="7C1DEB72" w14:textId="62FA917A" w:rsidR="00830AD1" w:rsidRPr="000F16EA" w:rsidRDefault="00A06793" w:rsidP="00830AD1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0F16EA">
        <w:rPr>
          <w:b/>
          <w:bCs/>
          <w:sz w:val="24"/>
          <w:szCs w:val="24"/>
          <w:lang w:val="cs-CZ"/>
        </w:rPr>
        <w:t>grep</w:t>
      </w:r>
      <w:r w:rsidRPr="000F16EA">
        <w:rPr>
          <w:sz w:val="24"/>
          <w:szCs w:val="24"/>
          <w:lang w:val="cs-CZ"/>
        </w:rPr>
        <w:t xml:space="preserve"> – Program</w:t>
      </w:r>
      <w:r w:rsidR="009C5028" w:rsidRPr="000F16EA">
        <w:rPr>
          <w:sz w:val="24"/>
          <w:szCs w:val="24"/>
          <w:lang w:val="cs-CZ"/>
        </w:rPr>
        <w:t> grep slouží k hledání daných výrazů v textu. Jeho název vznikl z výrazu </w:t>
      </w:r>
      <w:proofErr w:type="spellStart"/>
      <w:r w:rsidR="009C5028" w:rsidRPr="000F16EA">
        <w:rPr>
          <w:b/>
          <w:bCs/>
          <w:sz w:val="24"/>
          <w:szCs w:val="24"/>
          <w:lang w:val="cs-CZ"/>
        </w:rPr>
        <w:t>g</w:t>
      </w:r>
      <w:r w:rsidR="009C5028" w:rsidRPr="000F16EA">
        <w:rPr>
          <w:sz w:val="24"/>
          <w:szCs w:val="24"/>
          <w:lang w:val="cs-CZ"/>
        </w:rPr>
        <w:t>lobal</w:t>
      </w:r>
      <w:proofErr w:type="spellEnd"/>
      <w:r w:rsidR="009C5028" w:rsidRPr="000F16EA">
        <w:rPr>
          <w:sz w:val="24"/>
          <w:szCs w:val="24"/>
          <w:lang w:val="cs-CZ"/>
        </w:rPr>
        <w:t xml:space="preserve"> / </w:t>
      </w:r>
      <w:proofErr w:type="spellStart"/>
      <w:r w:rsidR="009C5028" w:rsidRPr="000F16EA">
        <w:rPr>
          <w:b/>
          <w:bCs/>
          <w:sz w:val="24"/>
          <w:szCs w:val="24"/>
          <w:lang w:val="cs-CZ"/>
        </w:rPr>
        <w:t>r</w:t>
      </w:r>
      <w:r w:rsidR="009C5028" w:rsidRPr="000F16EA">
        <w:rPr>
          <w:sz w:val="24"/>
          <w:szCs w:val="24"/>
          <w:lang w:val="cs-CZ"/>
        </w:rPr>
        <w:t>egular</w:t>
      </w:r>
      <w:proofErr w:type="spellEnd"/>
      <w:r w:rsidR="009C5028" w:rsidRPr="000F16EA">
        <w:rPr>
          <w:sz w:val="24"/>
          <w:szCs w:val="24"/>
          <w:lang w:val="cs-CZ"/>
        </w:rPr>
        <w:t> </w:t>
      </w:r>
      <w:proofErr w:type="spellStart"/>
      <w:r w:rsidR="009C5028" w:rsidRPr="000F16EA">
        <w:rPr>
          <w:b/>
          <w:bCs/>
          <w:sz w:val="24"/>
          <w:szCs w:val="24"/>
          <w:lang w:val="cs-CZ"/>
        </w:rPr>
        <w:t>e</w:t>
      </w:r>
      <w:r w:rsidR="009C5028" w:rsidRPr="000F16EA">
        <w:rPr>
          <w:sz w:val="24"/>
          <w:szCs w:val="24"/>
          <w:lang w:val="cs-CZ"/>
        </w:rPr>
        <w:t>xpression</w:t>
      </w:r>
      <w:proofErr w:type="spellEnd"/>
      <w:r w:rsidR="009C5028" w:rsidRPr="000F16EA">
        <w:rPr>
          <w:sz w:val="24"/>
          <w:szCs w:val="24"/>
          <w:lang w:val="cs-CZ"/>
        </w:rPr>
        <w:t xml:space="preserve"> / </w:t>
      </w:r>
      <w:proofErr w:type="spellStart"/>
      <w:r w:rsidR="009C5028" w:rsidRPr="000F16EA">
        <w:rPr>
          <w:b/>
          <w:bCs/>
          <w:sz w:val="24"/>
          <w:szCs w:val="24"/>
          <w:lang w:val="cs-CZ"/>
        </w:rPr>
        <w:t>p</w:t>
      </w:r>
      <w:r w:rsidR="009C5028" w:rsidRPr="000F16EA">
        <w:rPr>
          <w:sz w:val="24"/>
          <w:szCs w:val="24"/>
          <w:lang w:val="cs-CZ"/>
        </w:rPr>
        <w:t>rint</w:t>
      </w:r>
      <w:proofErr w:type="spellEnd"/>
      <w:r w:rsidR="009C5028" w:rsidRPr="000F16EA">
        <w:rPr>
          <w:sz w:val="24"/>
          <w:szCs w:val="24"/>
          <w:lang w:val="cs-CZ"/>
        </w:rPr>
        <w:t>, což jsou instrukce, podle kterých ekvivalentní činnost vykonává program.</w:t>
      </w:r>
    </w:p>
    <w:p w14:paraId="24E2DC97" w14:textId="77777777" w:rsidR="009C5028" w:rsidRPr="000F16EA" w:rsidRDefault="009C5028" w:rsidP="009C5028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ifconfig</w:t>
      </w:r>
      <w:proofErr w:type="spellEnd"/>
      <w:r w:rsidRPr="000F16EA">
        <w:rPr>
          <w:sz w:val="24"/>
          <w:szCs w:val="24"/>
          <w:lang w:val="cs-CZ"/>
        </w:rPr>
        <w:t xml:space="preserve"> – Používá se k zobrazení nebo konfiguraci informací souvisejících se síťovou kartou. Je-li zadán bez parametrů, zobrazí aktuální konfiguraci síťových karet.</w:t>
      </w:r>
    </w:p>
    <w:p w14:paraId="2A87EECC" w14:textId="4D90A533" w:rsidR="00830AD1" w:rsidRPr="000F16EA" w:rsidRDefault="00A06793" w:rsidP="00830AD1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apt-</w:t>
      </w:r>
      <w:r w:rsidR="00830AD1" w:rsidRPr="000F16EA">
        <w:rPr>
          <w:b/>
          <w:bCs/>
          <w:sz w:val="24"/>
          <w:szCs w:val="24"/>
          <w:lang w:val="cs-CZ"/>
        </w:rPr>
        <w:t>get</w:t>
      </w:r>
      <w:proofErr w:type="spellEnd"/>
      <w:r w:rsidR="00830AD1" w:rsidRPr="000F16EA">
        <w:rPr>
          <w:b/>
          <w:bCs/>
          <w:sz w:val="24"/>
          <w:szCs w:val="24"/>
          <w:lang w:val="cs-CZ"/>
        </w:rPr>
        <w:t xml:space="preserve"> </w:t>
      </w:r>
      <w:r w:rsidR="00830AD1" w:rsidRPr="000F16EA">
        <w:rPr>
          <w:sz w:val="24"/>
          <w:szCs w:val="24"/>
          <w:lang w:val="cs-CZ"/>
        </w:rPr>
        <w:t>– Používá</w:t>
      </w:r>
      <w:r w:rsidRPr="000F16EA">
        <w:rPr>
          <w:sz w:val="24"/>
          <w:szCs w:val="24"/>
          <w:lang w:val="cs-CZ"/>
        </w:rPr>
        <w:t xml:space="preserve"> se k instalaci, konfiguraci a odstranění balíčků na </w:t>
      </w:r>
      <w:proofErr w:type="spellStart"/>
      <w:r w:rsidRPr="000F16EA">
        <w:rPr>
          <w:sz w:val="24"/>
          <w:szCs w:val="24"/>
          <w:lang w:val="cs-CZ"/>
        </w:rPr>
        <w:t>Debianu</w:t>
      </w:r>
      <w:proofErr w:type="spellEnd"/>
      <w:r w:rsidRPr="000F16EA">
        <w:rPr>
          <w:sz w:val="24"/>
          <w:szCs w:val="24"/>
          <w:lang w:val="cs-CZ"/>
        </w:rPr>
        <w:t xml:space="preserve"> a jeho derivátech.</w:t>
      </w:r>
      <w:r w:rsidR="00830AD1" w:rsidRPr="000F16EA">
        <w:rPr>
          <w:sz w:val="24"/>
          <w:szCs w:val="24"/>
          <w:lang w:val="cs-CZ"/>
        </w:rPr>
        <w:t xml:space="preserve"> </w:t>
      </w:r>
      <w:proofErr w:type="spellStart"/>
      <w:r w:rsidR="00830AD1" w:rsidRPr="000F16EA">
        <w:rPr>
          <w:sz w:val="24"/>
          <w:szCs w:val="24"/>
          <w:lang w:val="cs-CZ"/>
        </w:rPr>
        <w:t>A</w:t>
      </w:r>
      <w:r w:rsidRPr="000F16EA">
        <w:rPr>
          <w:sz w:val="24"/>
          <w:szCs w:val="24"/>
          <w:lang w:val="cs-CZ"/>
        </w:rPr>
        <w:t>pt-get</w:t>
      </w:r>
      <w:proofErr w:type="spellEnd"/>
      <w:r w:rsidRPr="000F16EA">
        <w:rPr>
          <w:sz w:val="24"/>
          <w:szCs w:val="24"/>
          <w:lang w:val="cs-CZ"/>
        </w:rPr>
        <w:t xml:space="preserve"> je uživatelsky přívětivý front-end příkazového řádku pro </w:t>
      </w:r>
      <w:proofErr w:type="spellStart"/>
      <w:r w:rsidRPr="000F16EA">
        <w:rPr>
          <w:sz w:val="24"/>
          <w:szCs w:val="24"/>
          <w:lang w:val="cs-CZ"/>
        </w:rPr>
        <w:t>dpkg</w:t>
      </w:r>
      <w:proofErr w:type="spellEnd"/>
      <w:r w:rsidRPr="000F16EA">
        <w:rPr>
          <w:sz w:val="24"/>
          <w:szCs w:val="24"/>
          <w:lang w:val="cs-CZ"/>
        </w:rPr>
        <w:t xml:space="preserve"> , správce balíčků </w:t>
      </w:r>
      <w:proofErr w:type="spellStart"/>
      <w:r w:rsidRPr="000F16EA">
        <w:rPr>
          <w:sz w:val="24"/>
          <w:szCs w:val="24"/>
          <w:lang w:val="cs-CZ"/>
        </w:rPr>
        <w:t>Debianu</w:t>
      </w:r>
      <w:proofErr w:type="spellEnd"/>
      <w:r w:rsidRPr="000F16EA">
        <w:rPr>
          <w:sz w:val="24"/>
          <w:szCs w:val="24"/>
          <w:lang w:val="cs-CZ"/>
        </w:rPr>
        <w:t xml:space="preserve">. Kombinace </w:t>
      </w:r>
      <w:proofErr w:type="spellStart"/>
      <w:r w:rsidRPr="000F16EA">
        <w:rPr>
          <w:sz w:val="24"/>
          <w:szCs w:val="24"/>
          <w:lang w:val="cs-CZ"/>
        </w:rPr>
        <w:t>dpkg</w:t>
      </w:r>
      <w:proofErr w:type="spellEnd"/>
      <w:r w:rsidRPr="000F16EA">
        <w:rPr>
          <w:sz w:val="24"/>
          <w:szCs w:val="24"/>
          <w:lang w:val="cs-CZ"/>
        </w:rPr>
        <w:t xml:space="preserve"> a </w:t>
      </w:r>
      <w:proofErr w:type="spellStart"/>
      <w:r w:rsidRPr="000F16EA">
        <w:rPr>
          <w:sz w:val="24"/>
          <w:szCs w:val="24"/>
          <w:lang w:val="cs-CZ"/>
        </w:rPr>
        <w:t>apt-get</w:t>
      </w:r>
      <w:proofErr w:type="spellEnd"/>
      <w:r w:rsidRPr="000F16EA">
        <w:rPr>
          <w:sz w:val="24"/>
          <w:szCs w:val="24"/>
          <w:lang w:val="cs-CZ"/>
        </w:rPr>
        <w:t xml:space="preserve"> je výchozím systémem správce balíčků ve všech linuxových derivátech </w:t>
      </w:r>
      <w:proofErr w:type="spellStart"/>
      <w:r w:rsidRPr="000F16EA">
        <w:rPr>
          <w:sz w:val="24"/>
          <w:szCs w:val="24"/>
          <w:lang w:val="cs-CZ"/>
        </w:rPr>
        <w:t>Debianu</w:t>
      </w:r>
      <w:proofErr w:type="spellEnd"/>
      <w:r w:rsidRPr="000F16EA">
        <w:rPr>
          <w:sz w:val="24"/>
          <w:szCs w:val="24"/>
          <w:lang w:val="cs-CZ"/>
        </w:rPr>
        <w:t xml:space="preserve">, včetně </w:t>
      </w:r>
      <w:proofErr w:type="spellStart"/>
      <w:r w:rsidRPr="000F16EA">
        <w:rPr>
          <w:sz w:val="24"/>
          <w:szCs w:val="24"/>
          <w:lang w:val="cs-CZ"/>
        </w:rPr>
        <w:t>Raspbianu</w:t>
      </w:r>
      <w:proofErr w:type="spellEnd"/>
      <w:r w:rsidRPr="000F16EA">
        <w:rPr>
          <w:sz w:val="24"/>
          <w:szCs w:val="24"/>
          <w:lang w:val="cs-CZ"/>
        </w:rPr>
        <w:t xml:space="preserve">. </w:t>
      </w:r>
    </w:p>
    <w:p w14:paraId="4B0A33A2" w14:textId="11C4AFC6" w:rsidR="00830AD1" w:rsidRPr="000F16EA" w:rsidRDefault="00830AD1" w:rsidP="00830AD1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iwconfig</w:t>
      </w:r>
      <w:proofErr w:type="spellEnd"/>
      <w:r w:rsidRPr="000F16EA">
        <w:rPr>
          <w:b/>
          <w:bCs/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  <w:lang w:val="cs-CZ"/>
        </w:rPr>
        <w:t xml:space="preserve">– Používá se k zobrazení nebo konfiguraci informací souvisejících s bezdrátovou </w:t>
      </w:r>
      <w:proofErr w:type="spellStart"/>
      <w:r w:rsidRPr="000F16EA">
        <w:rPr>
          <w:sz w:val="24"/>
          <w:szCs w:val="24"/>
          <w:lang w:val="cs-CZ"/>
        </w:rPr>
        <w:t>síťovoukartou</w:t>
      </w:r>
      <w:proofErr w:type="spellEnd"/>
      <w:r w:rsidRPr="000F16EA">
        <w:rPr>
          <w:sz w:val="24"/>
          <w:szCs w:val="24"/>
          <w:lang w:val="cs-CZ"/>
        </w:rPr>
        <w:t xml:space="preserve">. Podobně jako </w:t>
      </w:r>
      <w:proofErr w:type="spellStart"/>
      <w:r w:rsidRPr="000F16EA">
        <w:rPr>
          <w:sz w:val="24"/>
          <w:szCs w:val="24"/>
          <w:lang w:val="cs-CZ"/>
        </w:rPr>
        <w:t>ifconfig</w:t>
      </w:r>
      <w:proofErr w:type="spellEnd"/>
      <w:r w:rsidRPr="000F16EA">
        <w:rPr>
          <w:sz w:val="24"/>
          <w:szCs w:val="24"/>
          <w:lang w:val="cs-CZ"/>
        </w:rPr>
        <w:t xml:space="preserve">, </w:t>
      </w:r>
      <w:proofErr w:type="spellStart"/>
      <w:r w:rsidRPr="000F16EA">
        <w:rPr>
          <w:sz w:val="24"/>
          <w:szCs w:val="24"/>
          <w:lang w:val="cs-CZ"/>
        </w:rPr>
        <w:t>iwconfig</w:t>
      </w:r>
      <w:proofErr w:type="spellEnd"/>
      <w:r w:rsidRPr="000F16EA">
        <w:rPr>
          <w:sz w:val="24"/>
          <w:szCs w:val="24"/>
          <w:lang w:val="cs-CZ"/>
        </w:rPr>
        <w:t xml:space="preserve"> zobrazí informace o bezdrátové síti, jakmile bud</w:t>
      </w:r>
      <w:r w:rsidR="0047672F" w:rsidRPr="000F16EA">
        <w:rPr>
          <w:sz w:val="24"/>
          <w:szCs w:val="24"/>
          <w:lang w:val="cs-CZ"/>
        </w:rPr>
        <w:t>e</w:t>
      </w:r>
      <w:r w:rsidRPr="000F16EA">
        <w:rPr>
          <w:sz w:val="24"/>
          <w:szCs w:val="24"/>
          <w:lang w:val="cs-CZ"/>
        </w:rPr>
        <w:t xml:space="preserve"> </w:t>
      </w:r>
      <w:r w:rsidR="0047672F" w:rsidRPr="000F16EA">
        <w:rPr>
          <w:sz w:val="24"/>
          <w:szCs w:val="24"/>
          <w:lang w:val="cs-CZ"/>
        </w:rPr>
        <w:t>za</w:t>
      </w:r>
      <w:r w:rsidRPr="000F16EA">
        <w:rPr>
          <w:sz w:val="24"/>
          <w:szCs w:val="24"/>
          <w:lang w:val="cs-CZ"/>
        </w:rPr>
        <w:t>dán bez parametrů.</w:t>
      </w:r>
    </w:p>
    <w:p w14:paraId="49EFF26B" w14:textId="234F8BC3" w:rsidR="0047672F" w:rsidRPr="000F16EA" w:rsidRDefault="0047672F" w:rsidP="0047672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shutdown</w:t>
      </w:r>
      <w:proofErr w:type="spellEnd"/>
      <w:r w:rsidRPr="000F16EA">
        <w:rPr>
          <w:b/>
          <w:bCs/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  <w:lang w:val="cs-CZ"/>
        </w:rPr>
        <w:t>– Vypne systém. vypnutí může být instruováno k provedení řady úloh souvisejících s vypnutím, včetně restartu, zastavení, uspání nebo vyhození všech aktuálně připojených uživatelů.</w:t>
      </w:r>
    </w:p>
    <w:p w14:paraId="3DB189BD" w14:textId="1858BBD4" w:rsidR="0047672F" w:rsidRPr="000F16EA" w:rsidRDefault="0047672F" w:rsidP="0047672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pwd</w:t>
      </w:r>
      <w:proofErr w:type="spellEnd"/>
      <w:r w:rsidRPr="000F16EA">
        <w:rPr>
          <w:b/>
          <w:bCs/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  <w:lang w:val="cs-CZ"/>
        </w:rPr>
        <w:t>– Slouží k zobrazení aktuálního adresáře.</w:t>
      </w:r>
    </w:p>
    <w:p w14:paraId="2DFD3274" w14:textId="0FA69784" w:rsidR="0047672F" w:rsidRPr="000F16EA" w:rsidRDefault="0047672F" w:rsidP="0047672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passwd</w:t>
      </w:r>
      <w:proofErr w:type="spellEnd"/>
      <w:r w:rsidRPr="000F16EA">
        <w:rPr>
          <w:sz w:val="24"/>
          <w:szCs w:val="24"/>
          <w:lang w:val="cs-CZ"/>
        </w:rPr>
        <w:t xml:space="preserve"> – Slouží ke změně hesla. Pokud nejsou zadány žádné parametry, </w:t>
      </w:r>
      <w:proofErr w:type="spellStart"/>
      <w:r w:rsidRPr="000F16EA">
        <w:rPr>
          <w:sz w:val="24"/>
          <w:szCs w:val="24"/>
          <w:lang w:val="cs-CZ"/>
        </w:rPr>
        <w:t>passwd</w:t>
      </w:r>
      <w:proofErr w:type="spellEnd"/>
      <w:r w:rsidRPr="000F16EA">
        <w:rPr>
          <w:sz w:val="24"/>
          <w:szCs w:val="24"/>
          <w:lang w:val="cs-CZ"/>
        </w:rPr>
        <w:t xml:space="preserve"> změní heslo pro aktuálního uživatele.</w:t>
      </w:r>
    </w:p>
    <w:p w14:paraId="050F6E56" w14:textId="1ACFE64D" w:rsidR="00F6122A" w:rsidRPr="000F16EA" w:rsidRDefault="00F6122A" w:rsidP="00F6122A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cat</w:t>
      </w:r>
      <w:proofErr w:type="spellEnd"/>
      <w:r w:rsidRPr="000F16EA">
        <w:rPr>
          <w:b/>
          <w:bCs/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  <w:lang w:val="cs-CZ"/>
        </w:rPr>
        <w:t xml:space="preserve">– Používá se k výpisu obsahu souboru a jako parametr očekává název souboru. Příkaz </w:t>
      </w:r>
      <w:proofErr w:type="spellStart"/>
      <w:r w:rsidRPr="000F16EA">
        <w:rPr>
          <w:sz w:val="24"/>
          <w:szCs w:val="24"/>
          <w:lang w:val="cs-CZ"/>
        </w:rPr>
        <w:t>cat</w:t>
      </w:r>
      <w:proofErr w:type="spellEnd"/>
      <w:r w:rsidRPr="000F16EA">
        <w:rPr>
          <w:sz w:val="24"/>
          <w:szCs w:val="24"/>
          <w:lang w:val="cs-CZ"/>
        </w:rPr>
        <w:t xml:space="preserve"> se obvykle používá u textových souborů.</w:t>
      </w:r>
    </w:p>
    <w:p w14:paraId="34C2DAE2" w14:textId="1E75EE6E" w:rsidR="00F6122A" w:rsidRPr="000F16EA" w:rsidRDefault="00F6122A" w:rsidP="00F6122A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0F16EA">
        <w:rPr>
          <w:b/>
          <w:bCs/>
          <w:sz w:val="24"/>
          <w:szCs w:val="24"/>
          <w:lang w:val="cs-CZ"/>
        </w:rPr>
        <w:t>man</w:t>
      </w:r>
      <w:r w:rsidRPr="000F16EA">
        <w:rPr>
          <w:sz w:val="24"/>
          <w:szCs w:val="24"/>
          <w:lang w:val="cs-CZ"/>
        </w:rPr>
        <w:t xml:space="preserve"> –</w:t>
      </w:r>
      <w:r w:rsidR="00293984" w:rsidRPr="000F16EA">
        <w:rPr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</w:rPr>
        <w:t>P</w:t>
      </w:r>
      <w:proofErr w:type="spellStart"/>
      <w:r w:rsidRPr="000F16EA">
        <w:rPr>
          <w:sz w:val="24"/>
          <w:szCs w:val="24"/>
          <w:lang w:val="cs-CZ"/>
        </w:rPr>
        <w:t>omocí</w:t>
      </w:r>
      <w:proofErr w:type="spellEnd"/>
      <w:r w:rsidRPr="000F16EA">
        <w:rPr>
          <w:sz w:val="24"/>
          <w:szCs w:val="24"/>
          <w:lang w:val="cs-CZ"/>
        </w:rPr>
        <w:t> příkazu man získáte dokumentaci o dalších příkazech. Jako příklad by </w:t>
      </w:r>
      <w:r w:rsidR="00293984" w:rsidRPr="000F16EA">
        <w:rPr>
          <w:sz w:val="24"/>
          <w:szCs w:val="24"/>
          <w:lang w:val="cs-CZ"/>
        </w:rPr>
        <w:t>„</w:t>
      </w:r>
      <w:r w:rsidRPr="000F16EA">
        <w:rPr>
          <w:sz w:val="24"/>
          <w:szCs w:val="24"/>
          <w:lang w:val="cs-CZ"/>
        </w:rPr>
        <w:t xml:space="preserve">man </w:t>
      </w:r>
      <w:proofErr w:type="spellStart"/>
      <w:r w:rsidRPr="000F16EA">
        <w:rPr>
          <w:sz w:val="24"/>
          <w:szCs w:val="24"/>
          <w:lang w:val="cs-CZ"/>
        </w:rPr>
        <w:t>ls</w:t>
      </w:r>
      <w:proofErr w:type="spellEnd"/>
      <w:r w:rsidR="00293984" w:rsidRPr="000F16EA">
        <w:rPr>
          <w:sz w:val="24"/>
          <w:szCs w:val="24"/>
          <w:lang w:val="cs-CZ"/>
        </w:rPr>
        <w:t>“</w:t>
      </w:r>
      <w:r w:rsidRPr="000F16EA">
        <w:rPr>
          <w:sz w:val="24"/>
          <w:szCs w:val="24"/>
          <w:lang w:val="cs-CZ"/>
        </w:rPr>
        <w:t> poskytl dokumentaci o příkazu </w:t>
      </w:r>
      <w:r w:rsidR="00293984" w:rsidRPr="000F16EA">
        <w:rPr>
          <w:sz w:val="24"/>
          <w:szCs w:val="24"/>
          <w:lang w:val="cs-CZ"/>
        </w:rPr>
        <w:t>„</w:t>
      </w:r>
      <w:proofErr w:type="spellStart"/>
      <w:r w:rsidRPr="000F16EA">
        <w:rPr>
          <w:sz w:val="24"/>
          <w:szCs w:val="24"/>
          <w:lang w:val="cs-CZ"/>
        </w:rPr>
        <w:t>ls</w:t>
      </w:r>
      <w:proofErr w:type="spellEnd"/>
      <w:r w:rsidR="00293984" w:rsidRPr="000F16EA">
        <w:rPr>
          <w:sz w:val="24"/>
          <w:szCs w:val="24"/>
          <w:lang w:val="cs-CZ"/>
        </w:rPr>
        <w:t>“</w:t>
      </w:r>
      <w:r w:rsidRPr="000F16EA">
        <w:rPr>
          <w:sz w:val="24"/>
          <w:szCs w:val="24"/>
          <w:lang w:val="cs-CZ"/>
        </w:rPr>
        <w:t> z uživatelské příručky, která je zabudována do běžící verze Linuxu.</w:t>
      </w:r>
    </w:p>
    <w:p w14:paraId="2D48A271" w14:textId="223D7A60" w:rsidR="008C7133" w:rsidRDefault="008C7133" w:rsidP="008C7133">
      <w:pPr>
        <w:pStyle w:val="Nadpis1"/>
        <w:rPr>
          <w:lang w:val="cs-CZ"/>
        </w:rPr>
      </w:pPr>
      <w:r>
        <w:rPr>
          <w:lang w:val="cs-CZ"/>
        </w:rPr>
        <w:t xml:space="preserve">Příkazy </w:t>
      </w:r>
      <w:r w:rsidR="00D74E2B">
        <w:rPr>
          <w:lang w:val="cs-CZ"/>
        </w:rPr>
        <w:t>pro správu</w:t>
      </w:r>
      <w:r>
        <w:rPr>
          <w:lang w:val="cs-CZ"/>
        </w:rPr>
        <w:t xml:space="preserve"> procesů</w:t>
      </w:r>
    </w:p>
    <w:p w14:paraId="1E6453E1" w14:textId="247EEE32" w:rsidR="008C7133" w:rsidRPr="000F16EA" w:rsidRDefault="008C7133" w:rsidP="008C7133">
      <w:pPr>
        <w:rPr>
          <w:sz w:val="24"/>
          <w:szCs w:val="24"/>
          <w:lang w:val="cs-CZ"/>
        </w:rPr>
      </w:pPr>
      <w:r w:rsidRPr="000F16EA">
        <w:rPr>
          <w:sz w:val="24"/>
          <w:szCs w:val="24"/>
          <w:lang w:val="cs-CZ"/>
        </w:rPr>
        <w:t xml:space="preserve">Proces je termín používaný k označení jakékoli úlohy prováděné systémem. Počítačový program je pasivní. Je to soubor instrukcí uložených na disku jako spustitelný kód. Proces je v podstatě program v akci. Stejně jako jakýkoli jiný </w:t>
      </w:r>
      <w:proofErr w:type="spellStart"/>
      <w:r w:rsidRPr="000F16EA">
        <w:rPr>
          <w:sz w:val="24"/>
          <w:szCs w:val="24"/>
          <w:lang w:val="cs-CZ"/>
        </w:rPr>
        <w:t>multitaskový</w:t>
      </w:r>
      <w:proofErr w:type="spellEnd"/>
      <w:r w:rsidRPr="000F16EA">
        <w:rPr>
          <w:sz w:val="24"/>
          <w:szCs w:val="24"/>
          <w:lang w:val="cs-CZ"/>
        </w:rPr>
        <w:t xml:space="preserve"> operační systém dokáže Linux zpracovávat více procesů současně.</w:t>
      </w:r>
    </w:p>
    <w:p w14:paraId="6039BF43" w14:textId="77777777" w:rsidR="00062121" w:rsidRPr="000F16EA" w:rsidRDefault="008C7133" w:rsidP="00062121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proofErr w:type="spellStart"/>
      <w:r w:rsidRPr="000F16EA">
        <w:rPr>
          <w:b/>
          <w:bCs/>
          <w:sz w:val="24"/>
          <w:szCs w:val="24"/>
          <w:lang w:val="cs-CZ"/>
        </w:rPr>
        <w:t>ps</w:t>
      </w:r>
      <w:proofErr w:type="spellEnd"/>
      <w:r w:rsidRPr="000F16EA">
        <w:rPr>
          <w:b/>
          <w:bCs/>
          <w:sz w:val="24"/>
          <w:szCs w:val="24"/>
          <w:lang w:val="cs-CZ"/>
        </w:rPr>
        <w:t xml:space="preserve"> </w:t>
      </w:r>
      <w:r w:rsidRPr="000F16EA">
        <w:rPr>
          <w:sz w:val="24"/>
          <w:szCs w:val="24"/>
          <w:lang w:val="cs-CZ"/>
        </w:rPr>
        <w:t>– Tento příkaz se používá k výpisu procesů spuštěných v systému v době, kdy je vyvolán. </w:t>
      </w:r>
      <w:proofErr w:type="spellStart"/>
      <w:r w:rsidRPr="000F16EA">
        <w:rPr>
          <w:sz w:val="24"/>
          <w:szCs w:val="24"/>
          <w:lang w:val="cs-CZ"/>
        </w:rPr>
        <w:t>ps</w:t>
      </w:r>
      <w:proofErr w:type="spellEnd"/>
      <w:r w:rsidRPr="000F16EA">
        <w:rPr>
          <w:sz w:val="24"/>
          <w:szCs w:val="24"/>
          <w:lang w:val="cs-CZ"/>
        </w:rPr>
        <w:t xml:space="preserve"> může dostat pokyn, aby zobrazil běžící procesy, které patří aktuálnímu uživateli nebo jiným uživatelům. Zatímco výpis procesů nevyžaduje oprávnění </w:t>
      </w:r>
      <w:proofErr w:type="spellStart"/>
      <w:r w:rsidRPr="000F16EA">
        <w:rPr>
          <w:sz w:val="24"/>
          <w:szCs w:val="24"/>
          <w:lang w:val="cs-CZ"/>
        </w:rPr>
        <w:t>root</w:t>
      </w:r>
      <w:proofErr w:type="spellEnd"/>
      <w:r w:rsidRPr="000F16EA">
        <w:rPr>
          <w:sz w:val="24"/>
          <w:szCs w:val="24"/>
          <w:lang w:val="cs-CZ"/>
        </w:rPr>
        <w:t>, zabíjení</w:t>
      </w:r>
      <w:r w:rsidR="00062121" w:rsidRPr="000F16EA">
        <w:rPr>
          <w:sz w:val="24"/>
          <w:szCs w:val="24"/>
          <w:lang w:val="cs-CZ"/>
        </w:rPr>
        <w:t xml:space="preserve"> (</w:t>
      </w:r>
      <w:proofErr w:type="spellStart"/>
      <w:r w:rsidR="00062121" w:rsidRPr="000F16EA">
        <w:rPr>
          <w:sz w:val="24"/>
          <w:szCs w:val="24"/>
          <w:lang w:val="cs-CZ"/>
        </w:rPr>
        <w:t>kill</w:t>
      </w:r>
      <w:proofErr w:type="spellEnd"/>
      <w:r w:rsidR="00062121" w:rsidRPr="000F16EA">
        <w:rPr>
          <w:sz w:val="24"/>
          <w:szCs w:val="24"/>
          <w:lang w:val="cs-CZ"/>
        </w:rPr>
        <w:t>)</w:t>
      </w:r>
      <w:r w:rsidRPr="000F16EA">
        <w:rPr>
          <w:sz w:val="24"/>
          <w:szCs w:val="24"/>
          <w:lang w:val="cs-CZ"/>
        </w:rPr>
        <w:t xml:space="preserve"> nebo úprava procesů jiného uživatele ano.</w:t>
      </w:r>
    </w:p>
    <w:p w14:paraId="25A30EF2" w14:textId="5D218B0C" w:rsidR="00062121" w:rsidRPr="000F16EA" w:rsidRDefault="00062121" w:rsidP="00062121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0F16EA">
        <w:rPr>
          <w:b/>
          <w:bCs/>
          <w:sz w:val="24"/>
          <w:szCs w:val="24"/>
          <w:lang w:val="cs-CZ"/>
        </w:rPr>
        <w:t xml:space="preserve">top </w:t>
      </w:r>
      <w:r w:rsidRPr="000F16EA">
        <w:rPr>
          <w:sz w:val="24"/>
          <w:szCs w:val="24"/>
          <w:lang w:val="cs-CZ"/>
        </w:rPr>
        <w:t xml:space="preserve">– Tento </w:t>
      </w:r>
      <w:r w:rsidRPr="000F16EA">
        <w:rPr>
          <w:sz w:val="24"/>
          <w:szCs w:val="24"/>
          <w:lang w:val="cs-CZ" w:eastAsia="en-GB"/>
        </w:rPr>
        <w:t>příkaz se také používá k výpisu běžících procesů, ale na rozdíl od </w:t>
      </w:r>
      <w:proofErr w:type="spellStart"/>
      <w:r w:rsidRPr="000F16EA">
        <w:rPr>
          <w:sz w:val="24"/>
          <w:szCs w:val="24"/>
          <w:lang w:val="cs-CZ" w:eastAsia="en-GB"/>
        </w:rPr>
        <w:t>ps</w:t>
      </w:r>
      <w:proofErr w:type="spellEnd"/>
      <w:r w:rsidRPr="000F16EA">
        <w:rPr>
          <w:sz w:val="24"/>
          <w:szCs w:val="24"/>
          <w:lang w:val="cs-CZ" w:eastAsia="en-GB"/>
        </w:rPr>
        <w:t>, top stále zobrazuje běžící procesy dynamicky. Stisknutím q opustíte horní.</w:t>
      </w:r>
    </w:p>
    <w:p w14:paraId="7DDC3A13" w14:textId="2B8C67FA" w:rsidR="00D74E2B" w:rsidRPr="000F16EA" w:rsidRDefault="00062121" w:rsidP="00D74E2B">
      <w:pPr>
        <w:pStyle w:val="Odstavecseseznamem"/>
        <w:numPr>
          <w:ilvl w:val="0"/>
          <w:numId w:val="8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kill</w:t>
      </w:r>
      <w:proofErr w:type="spellEnd"/>
      <w:r w:rsidRPr="000F16EA">
        <w:rPr>
          <w:sz w:val="24"/>
          <w:szCs w:val="24"/>
          <w:lang w:val="cs-CZ" w:eastAsia="en-GB"/>
        </w:rPr>
        <w:t> – Tento příkaz se používá</w:t>
      </w:r>
      <w:r w:rsidRPr="000F16EA">
        <w:rPr>
          <w:sz w:val="24"/>
          <w:szCs w:val="24"/>
          <w:lang w:val="cs-CZ"/>
        </w:rPr>
        <w:t xml:space="preserve"> k úpravě</w:t>
      </w:r>
      <w:r w:rsidRPr="000F16EA">
        <w:rPr>
          <w:sz w:val="24"/>
          <w:szCs w:val="24"/>
          <w:lang w:val="cs-CZ" w:eastAsia="en-GB"/>
        </w:rPr>
        <w:t xml:space="preserve"> chování konkrétního procesu. V závislosti na parametrech </w:t>
      </w:r>
      <w:proofErr w:type="spellStart"/>
      <w:r w:rsidRPr="000F16EA">
        <w:rPr>
          <w:sz w:val="24"/>
          <w:szCs w:val="24"/>
          <w:lang w:val="cs-CZ" w:eastAsia="en-GB"/>
        </w:rPr>
        <w:t>kill</w:t>
      </w:r>
      <w:proofErr w:type="spellEnd"/>
      <w:r w:rsidRPr="000F16EA">
        <w:rPr>
          <w:sz w:val="24"/>
          <w:szCs w:val="24"/>
          <w:lang w:val="cs-CZ" w:eastAsia="en-GB"/>
        </w:rPr>
        <w:t> odstraní, restartuje nebo pozastaví proces. V mnoha případech uživatel spustí </w:t>
      </w:r>
      <w:proofErr w:type="spellStart"/>
      <w:r w:rsidRPr="000F16EA">
        <w:rPr>
          <w:sz w:val="24"/>
          <w:szCs w:val="24"/>
          <w:lang w:val="cs-CZ" w:eastAsia="en-GB"/>
        </w:rPr>
        <w:t>ps</w:t>
      </w:r>
      <w:proofErr w:type="spellEnd"/>
      <w:r w:rsidRPr="000F16EA">
        <w:rPr>
          <w:sz w:val="24"/>
          <w:szCs w:val="24"/>
          <w:lang w:val="cs-CZ" w:eastAsia="en-GB"/>
        </w:rPr>
        <w:t> nebo top před spuštěním </w:t>
      </w:r>
      <w:proofErr w:type="spellStart"/>
      <w:r w:rsidRPr="000F16EA">
        <w:rPr>
          <w:sz w:val="24"/>
          <w:szCs w:val="24"/>
          <w:lang w:val="cs-CZ" w:eastAsia="en-GB"/>
        </w:rPr>
        <w:t>kill</w:t>
      </w:r>
      <w:proofErr w:type="spellEnd"/>
      <w:r w:rsidRPr="000F16EA">
        <w:rPr>
          <w:sz w:val="24"/>
          <w:szCs w:val="24"/>
          <w:lang w:val="cs-CZ" w:eastAsia="en-GB"/>
        </w:rPr>
        <w:t>. To se provádí tak, aby uživatel mohl zjistit PID procesu před spuštěním </w:t>
      </w:r>
      <w:proofErr w:type="spellStart"/>
      <w:r w:rsidRPr="000F16EA">
        <w:rPr>
          <w:sz w:val="24"/>
          <w:szCs w:val="24"/>
          <w:lang w:val="cs-CZ" w:eastAsia="en-GB"/>
        </w:rPr>
        <w:t>kill</w:t>
      </w:r>
      <w:proofErr w:type="spellEnd"/>
      <w:r w:rsidRPr="000F16EA">
        <w:rPr>
          <w:sz w:val="24"/>
          <w:szCs w:val="24"/>
          <w:lang w:val="cs-CZ" w:eastAsia="en-GB"/>
        </w:rPr>
        <w:t>.</w:t>
      </w:r>
    </w:p>
    <w:p w14:paraId="447DB704" w14:textId="49919920" w:rsidR="00D74E2B" w:rsidRDefault="00D74E2B" w:rsidP="00DE4D18">
      <w:pPr>
        <w:pStyle w:val="Nadpis1"/>
        <w:rPr>
          <w:lang w:val="cs-CZ" w:eastAsia="en-GB"/>
        </w:rPr>
      </w:pPr>
      <w:r>
        <w:rPr>
          <w:lang w:val="cs-CZ" w:eastAsia="en-GB"/>
        </w:rPr>
        <w:lastRenderedPageBreak/>
        <w:t>Operace se soubory</w:t>
      </w:r>
    </w:p>
    <w:p w14:paraId="66431840" w14:textId="50CE2E6C" w:rsidR="00DE4D18" w:rsidRPr="000F16EA" w:rsidRDefault="00DE4D18" w:rsidP="00DE4D18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ls</w:t>
      </w:r>
      <w:proofErr w:type="spellEnd"/>
      <w:r w:rsidRPr="000F16EA">
        <w:rPr>
          <w:sz w:val="24"/>
          <w:szCs w:val="24"/>
          <w:lang w:val="cs-CZ" w:eastAsia="en-GB"/>
        </w:rPr>
        <w:t xml:space="preserve"> – Příkaz </w:t>
      </w:r>
      <w:proofErr w:type="spellStart"/>
      <w:r w:rsidRPr="000F16EA">
        <w:rPr>
          <w:sz w:val="24"/>
          <w:szCs w:val="24"/>
          <w:lang w:val="cs-CZ" w:eastAsia="en-GB"/>
        </w:rPr>
        <w:t>ls</w:t>
      </w:r>
      <w:proofErr w:type="spellEnd"/>
      <w:r w:rsidRPr="000F16EA">
        <w:rPr>
          <w:sz w:val="24"/>
          <w:szCs w:val="24"/>
          <w:lang w:val="cs-CZ" w:eastAsia="en-GB"/>
        </w:rPr>
        <w:t xml:space="preserve"> (list-seznam) vám ukáže seznam souborů ve vašem aktuálním adresáři. Za použití určitých parametrů můžete vidět i velikosti souborů, časy vytvoření souborů a práva souborů. </w:t>
      </w:r>
    </w:p>
    <w:p w14:paraId="6A04F4E7" w14:textId="77777777" w:rsidR="00DE4D18" w:rsidRPr="000F16EA" w:rsidRDefault="00DE4D18" w:rsidP="00DE4D18">
      <w:pPr>
        <w:pStyle w:val="Odstavecseseznamem"/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 xml:space="preserve">Příklad: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ls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~</w:t>
      </w:r>
      <w:r w:rsidRPr="000F16EA">
        <w:rPr>
          <w:sz w:val="24"/>
          <w:szCs w:val="24"/>
          <w:lang w:val="cs-CZ" w:eastAsia="en-GB"/>
        </w:rPr>
        <w:t xml:space="preserve"> vám ukáže soubory obsažené ve vašem domovském adresáři. </w:t>
      </w:r>
    </w:p>
    <w:p w14:paraId="71AC4B8C" w14:textId="1CB2E719" w:rsidR="00DE4D18" w:rsidRPr="000F16EA" w:rsidRDefault="00DE4D18" w:rsidP="00DE4D18">
      <w:pPr>
        <w:pStyle w:val="Odstavecseseznamem"/>
        <w:ind w:firstLine="720"/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ls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-l</w:t>
      </w:r>
      <w:r w:rsidRPr="000F16EA">
        <w:rPr>
          <w:sz w:val="24"/>
          <w:szCs w:val="24"/>
          <w:lang w:val="cs-CZ" w:eastAsia="en-GB"/>
        </w:rPr>
        <w:t xml:space="preserve"> vypíše soubory i s přístupovými právy</w:t>
      </w:r>
    </w:p>
    <w:p w14:paraId="04271A76" w14:textId="50FBDA5B" w:rsidR="00DE4D18" w:rsidRPr="000F16EA" w:rsidRDefault="00DE4D18" w:rsidP="00DE4D18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r w:rsidRPr="000F16EA">
        <w:rPr>
          <w:b/>
          <w:bCs/>
          <w:sz w:val="24"/>
          <w:szCs w:val="24"/>
          <w:lang w:val="cs-CZ" w:eastAsia="en-GB"/>
        </w:rPr>
        <w:t>cd</w:t>
      </w:r>
      <w:r w:rsidRPr="000F16EA">
        <w:rPr>
          <w:sz w:val="24"/>
          <w:szCs w:val="24"/>
          <w:lang w:val="cs-CZ" w:eastAsia="en-GB"/>
        </w:rPr>
        <w:t xml:space="preserve"> – Příkaz cd (</w:t>
      </w:r>
      <w:proofErr w:type="spellStart"/>
      <w:r w:rsidRPr="000F16EA">
        <w:rPr>
          <w:sz w:val="24"/>
          <w:szCs w:val="24"/>
          <w:lang w:val="cs-CZ" w:eastAsia="en-GB"/>
        </w:rPr>
        <w:t>change</w:t>
      </w:r>
      <w:proofErr w:type="spellEnd"/>
      <w:r w:rsidRPr="000F16EA">
        <w:rPr>
          <w:sz w:val="24"/>
          <w:szCs w:val="24"/>
          <w:lang w:val="cs-CZ" w:eastAsia="en-GB"/>
        </w:rPr>
        <w:t xml:space="preserve"> </w:t>
      </w:r>
      <w:proofErr w:type="spellStart"/>
      <w:r w:rsidR="00D764A8" w:rsidRPr="000F16EA">
        <w:rPr>
          <w:sz w:val="24"/>
          <w:szCs w:val="24"/>
          <w:lang w:val="cs-CZ" w:eastAsia="en-GB"/>
        </w:rPr>
        <w:t>directory</w:t>
      </w:r>
      <w:proofErr w:type="spellEnd"/>
      <w:r w:rsidR="00D764A8" w:rsidRPr="000F16EA">
        <w:rPr>
          <w:sz w:val="24"/>
          <w:szCs w:val="24"/>
          <w:lang w:val="cs-CZ" w:eastAsia="en-GB"/>
        </w:rPr>
        <w:t xml:space="preserve"> – změň</w:t>
      </w:r>
      <w:r w:rsidRPr="000F16EA">
        <w:rPr>
          <w:sz w:val="24"/>
          <w:szCs w:val="24"/>
          <w:lang w:val="cs-CZ" w:eastAsia="en-GB"/>
        </w:rPr>
        <w:t xml:space="preserve"> adresář) vám umožní změnit aktuální pracovní adresář. Když otevřete Terminál, budete ve svém domovském adresáři. Pro pohyb po systému souborů slouží příkaz cd.</w:t>
      </w:r>
    </w:p>
    <w:p w14:paraId="2A9753EA" w14:textId="3D9BD942" w:rsidR="00DE4D18" w:rsidRPr="000F16EA" w:rsidRDefault="00DE4D18" w:rsidP="00DE4D18">
      <w:pPr>
        <w:pStyle w:val="Odstavecseseznamem"/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 xml:space="preserve">Příklad: </w:t>
      </w:r>
      <w:r w:rsidRPr="000F16EA">
        <w:rPr>
          <w:b/>
          <w:bCs/>
          <w:sz w:val="24"/>
          <w:szCs w:val="24"/>
          <w:lang w:val="cs-CZ" w:eastAsia="en-GB"/>
        </w:rPr>
        <w:t>cd ~/Desktop</w:t>
      </w:r>
      <w:r w:rsidRPr="000F16EA">
        <w:rPr>
          <w:sz w:val="24"/>
          <w:szCs w:val="24"/>
          <w:lang w:val="cs-CZ" w:eastAsia="en-GB"/>
        </w:rPr>
        <w:t xml:space="preserve"> vás přesune do adresáře s vaší plochou.</w:t>
      </w:r>
    </w:p>
    <w:p w14:paraId="2AE66A08" w14:textId="61156229" w:rsidR="00D764A8" w:rsidRPr="000F16EA" w:rsidRDefault="00D764A8" w:rsidP="00D764A8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mkdir</w:t>
      </w:r>
      <w:proofErr w:type="spellEnd"/>
      <w:r w:rsidRPr="000F16EA">
        <w:rPr>
          <w:sz w:val="24"/>
          <w:szCs w:val="24"/>
          <w:lang w:val="cs-CZ" w:eastAsia="en-GB"/>
        </w:rPr>
        <w:t xml:space="preserve"> – Příkaz </w:t>
      </w:r>
      <w:proofErr w:type="spellStart"/>
      <w:r w:rsidRPr="000F16EA">
        <w:rPr>
          <w:sz w:val="24"/>
          <w:szCs w:val="24"/>
          <w:lang w:val="cs-CZ" w:eastAsia="en-GB"/>
        </w:rPr>
        <w:t>mkdir</w:t>
      </w:r>
      <w:proofErr w:type="spellEnd"/>
      <w:r w:rsidRPr="000F16EA">
        <w:rPr>
          <w:sz w:val="24"/>
          <w:szCs w:val="24"/>
          <w:lang w:val="cs-CZ" w:eastAsia="en-GB"/>
        </w:rPr>
        <w:t xml:space="preserve"> (make </w:t>
      </w:r>
      <w:proofErr w:type="spellStart"/>
      <w:r w:rsidRPr="000F16EA">
        <w:rPr>
          <w:sz w:val="24"/>
          <w:szCs w:val="24"/>
          <w:lang w:val="cs-CZ" w:eastAsia="en-GB"/>
        </w:rPr>
        <w:t>dir</w:t>
      </w:r>
      <w:proofErr w:type="spellEnd"/>
      <w:r w:rsidRPr="000F16EA">
        <w:rPr>
          <w:sz w:val="24"/>
          <w:szCs w:val="24"/>
          <w:lang w:val="cs-CZ" w:eastAsia="en-GB"/>
        </w:rPr>
        <w:t xml:space="preserve"> – vytvoř adresář) vám vytvoří nový adresář zadaného jména.</w:t>
      </w:r>
    </w:p>
    <w:p w14:paraId="1EEA8807" w14:textId="583AEB35" w:rsidR="00D764A8" w:rsidRPr="000F16EA" w:rsidRDefault="00D764A8" w:rsidP="00D764A8">
      <w:pPr>
        <w:pStyle w:val="Odstavecseseznamem"/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 xml:space="preserve">Příklad: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mkdir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hudba</w:t>
      </w:r>
      <w:r w:rsidRPr="000F16EA">
        <w:rPr>
          <w:sz w:val="24"/>
          <w:szCs w:val="24"/>
          <w:lang w:val="cs-CZ" w:eastAsia="en-GB"/>
        </w:rPr>
        <w:t xml:space="preserve"> vytvoří adresář hudba v aktuálním adresáři.</w:t>
      </w:r>
    </w:p>
    <w:p w14:paraId="1495E57E" w14:textId="2186038F" w:rsidR="00D764A8" w:rsidRPr="000F16EA" w:rsidRDefault="00D764A8" w:rsidP="00D764A8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cp</w:t>
      </w:r>
      <w:proofErr w:type="spellEnd"/>
      <w:r w:rsidRPr="000F16EA">
        <w:rPr>
          <w:sz w:val="24"/>
          <w:szCs w:val="24"/>
          <w:lang w:val="cs-CZ" w:eastAsia="en-GB"/>
        </w:rPr>
        <w:t xml:space="preserve"> – Příkaz </w:t>
      </w:r>
      <w:proofErr w:type="spellStart"/>
      <w:r w:rsidRPr="000F16EA">
        <w:rPr>
          <w:sz w:val="24"/>
          <w:szCs w:val="24"/>
          <w:lang w:val="cs-CZ" w:eastAsia="en-GB"/>
        </w:rPr>
        <w:t>cp</w:t>
      </w:r>
      <w:proofErr w:type="spellEnd"/>
      <w:r w:rsidRPr="000F16EA">
        <w:rPr>
          <w:sz w:val="24"/>
          <w:szCs w:val="24"/>
          <w:lang w:val="cs-CZ" w:eastAsia="en-GB"/>
        </w:rPr>
        <w:t xml:space="preserve"> (copy – kopíruj) vytvoří kopii zadaného souboru.</w:t>
      </w:r>
    </w:p>
    <w:p w14:paraId="1D9EEF96" w14:textId="509D7492" w:rsidR="00D764A8" w:rsidRPr="000F16EA" w:rsidRDefault="00D764A8" w:rsidP="00D764A8">
      <w:pPr>
        <w:pStyle w:val="Odstavecseseznamem"/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 xml:space="preserve">Příklad: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cp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dokument kopie</w:t>
      </w:r>
      <w:r w:rsidRPr="000F16EA">
        <w:rPr>
          <w:sz w:val="24"/>
          <w:szCs w:val="24"/>
          <w:lang w:val="cs-CZ" w:eastAsia="en-GB"/>
        </w:rPr>
        <w:t xml:space="preserve"> udělá přesnou kopii souboru „dokument“ a pojmenuje ho „kopie“; soubor „dokument“ bude stále na svém místě. Když použijete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mv</w:t>
      </w:r>
      <w:proofErr w:type="spellEnd"/>
      <w:r w:rsidRPr="000F16EA">
        <w:rPr>
          <w:sz w:val="24"/>
          <w:szCs w:val="24"/>
          <w:lang w:val="cs-CZ" w:eastAsia="en-GB"/>
        </w:rPr>
        <w:t xml:space="preserve"> tak původní soubor nebude nadále existovat, když použijete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cp</w:t>
      </w:r>
      <w:proofErr w:type="spellEnd"/>
      <w:r w:rsidRPr="000F16EA">
        <w:rPr>
          <w:sz w:val="24"/>
          <w:szCs w:val="24"/>
          <w:lang w:val="cs-CZ" w:eastAsia="en-GB"/>
        </w:rPr>
        <w:t xml:space="preserve"> tak původní soubor zůstává a vytvořena je nová kopie.</w:t>
      </w:r>
    </w:p>
    <w:p w14:paraId="10DAC9E9" w14:textId="27D9AD69" w:rsidR="007C63EF" w:rsidRPr="000F16EA" w:rsidRDefault="00B01649" w:rsidP="00B01649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mv</w:t>
      </w:r>
      <w:proofErr w:type="spellEnd"/>
      <w:r w:rsidRPr="000F16EA">
        <w:rPr>
          <w:sz w:val="24"/>
          <w:szCs w:val="24"/>
          <w:lang w:val="cs-CZ" w:eastAsia="en-GB"/>
        </w:rPr>
        <w:t xml:space="preserve"> – Příkaz </w:t>
      </w:r>
      <w:proofErr w:type="spellStart"/>
      <w:r w:rsidRPr="000F16EA">
        <w:rPr>
          <w:sz w:val="24"/>
          <w:szCs w:val="24"/>
          <w:lang w:val="cs-CZ" w:eastAsia="en-GB"/>
        </w:rPr>
        <w:t>mv</w:t>
      </w:r>
      <w:proofErr w:type="spellEnd"/>
      <w:r w:rsidRPr="000F16EA">
        <w:rPr>
          <w:sz w:val="24"/>
          <w:szCs w:val="24"/>
          <w:lang w:val="cs-CZ" w:eastAsia="en-GB"/>
        </w:rPr>
        <w:t xml:space="preserve"> (</w:t>
      </w:r>
      <w:proofErr w:type="spellStart"/>
      <w:r w:rsidR="007C63EF" w:rsidRPr="000F16EA">
        <w:rPr>
          <w:sz w:val="24"/>
          <w:szCs w:val="24"/>
          <w:lang w:val="cs-CZ" w:eastAsia="en-GB"/>
        </w:rPr>
        <w:t>move</w:t>
      </w:r>
      <w:proofErr w:type="spellEnd"/>
      <w:r w:rsidR="007C63EF" w:rsidRPr="000F16EA">
        <w:rPr>
          <w:sz w:val="24"/>
          <w:szCs w:val="24"/>
          <w:lang w:val="cs-CZ" w:eastAsia="en-GB"/>
        </w:rPr>
        <w:t xml:space="preserve"> – přesuň</w:t>
      </w:r>
      <w:r w:rsidRPr="000F16EA">
        <w:rPr>
          <w:sz w:val="24"/>
          <w:szCs w:val="24"/>
          <w:lang w:val="cs-CZ" w:eastAsia="en-GB"/>
        </w:rPr>
        <w:t>) přesune soubor do jiného umístění nebo soubor přejmenuje. Pokud je jako druhý argument uveden název souboru, soubor se přejmenovává. Pokud je jako druhý argument uveden název adresáře, soubor se přesouvá.</w:t>
      </w:r>
    </w:p>
    <w:p w14:paraId="67209116" w14:textId="77777777" w:rsidR="007C63EF" w:rsidRPr="000F16EA" w:rsidRDefault="00B01649" w:rsidP="007C63EF">
      <w:pPr>
        <w:pStyle w:val="Odstavecseseznamem"/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 xml:space="preserve">Příklad: </w:t>
      </w:r>
      <w:proofErr w:type="spellStart"/>
      <w:r w:rsidRPr="000F16EA">
        <w:rPr>
          <w:b/>
          <w:bCs/>
          <w:sz w:val="24"/>
          <w:szCs w:val="24"/>
          <w:lang w:val="cs-CZ" w:eastAsia="en-GB"/>
        </w:rPr>
        <w:t>mv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podzim zima</w:t>
      </w:r>
      <w:r w:rsidRPr="000F16EA">
        <w:rPr>
          <w:sz w:val="24"/>
          <w:szCs w:val="24"/>
          <w:lang w:val="cs-CZ" w:eastAsia="en-GB"/>
        </w:rPr>
        <w:t xml:space="preserve"> přejmenuje soubor „podzim“ na „zima“.</w:t>
      </w:r>
    </w:p>
    <w:p w14:paraId="438DE240" w14:textId="5ED45AFB" w:rsidR="00B01649" w:rsidRPr="000F16EA" w:rsidRDefault="00B01649" w:rsidP="007C63EF">
      <w:pPr>
        <w:pStyle w:val="Odstavecseseznamem"/>
        <w:ind w:left="1440"/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mv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fotka ~/Desktop</w:t>
      </w:r>
      <w:r w:rsidRPr="000F16EA">
        <w:rPr>
          <w:sz w:val="24"/>
          <w:szCs w:val="24"/>
          <w:lang w:val="cs-CZ" w:eastAsia="en-GB"/>
        </w:rPr>
        <w:t xml:space="preserve"> přesune soubor „fotka“ do vašeho adresáře Desktop</w:t>
      </w:r>
      <w:r w:rsidR="007C63EF" w:rsidRPr="000F16EA">
        <w:rPr>
          <w:sz w:val="24"/>
          <w:szCs w:val="24"/>
          <w:lang w:val="cs-CZ" w:eastAsia="en-GB"/>
        </w:rPr>
        <w:t xml:space="preserve">, </w:t>
      </w:r>
      <w:r w:rsidRPr="000F16EA">
        <w:rPr>
          <w:sz w:val="24"/>
          <w:szCs w:val="24"/>
          <w:lang w:val="cs-CZ" w:eastAsia="en-GB"/>
        </w:rPr>
        <w:t>ale nijak ho nepřejmenuje.</w:t>
      </w:r>
    </w:p>
    <w:p w14:paraId="115253C5" w14:textId="77777777" w:rsidR="006417A0" w:rsidRPr="000F16EA" w:rsidRDefault="006417A0" w:rsidP="007C63EF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rm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</w:t>
      </w:r>
      <w:r w:rsidRPr="000F16EA">
        <w:rPr>
          <w:sz w:val="24"/>
          <w:szCs w:val="24"/>
          <w:lang w:val="cs-CZ" w:eastAsia="en-GB"/>
        </w:rPr>
        <w:t>– Příkaz</w:t>
      </w:r>
      <w:r w:rsidR="007C63EF" w:rsidRPr="000F16EA">
        <w:rPr>
          <w:sz w:val="24"/>
          <w:szCs w:val="24"/>
          <w:lang w:val="cs-CZ" w:eastAsia="en-GB"/>
        </w:rPr>
        <w:t xml:space="preserve"> </w:t>
      </w:r>
      <w:proofErr w:type="spellStart"/>
      <w:r w:rsidR="007C63EF" w:rsidRPr="000F16EA">
        <w:rPr>
          <w:sz w:val="24"/>
          <w:szCs w:val="24"/>
          <w:lang w:val="cs-CZ" w:eastAsia="en-GB"/>
        </w:rPr>
        <w:t>rm</w:t>
      </w:r>
      <w:proofErr w:type="spellEnd"/>
      <w:r w:rsidR="007C63EF" w:rsidRPr="000F16EA">
        <w:rPr>
          <w:sz w:val="24"/>
          <w:szCs w:val="24"/>
          <w:lang w:val="cs-CZ" w:eastAsia="en-GB"/>
        </w:rPr>
        <w:t xml:space="preserve"> (</w:t>
      </w:r>
      <w:proofErr w:type="spellStart"/>
      <w:r w:rsidRPr="000F16EA">
        <w:rPr>
          <w:sz w:val="24"/>
          <w:szCs w:val="24"/>
          <w:lang w:val="cs-CZ" w:eastAsia="en-GB"/>
        </w:rPr>
        <w:t>remove</w:t>
      </w:r>
      <w:proofErr w:type="spellEnd"/>
      <w:r w:rsidRPr="000F16EA">
        <w:rPr>
          <w:sz w:val="24"/>
          <w:szCs w:val="24"/>
          <w:lang w:val="cs-CZ" w:eastAsia="en-GB"/>
        </w:rPr>
        <w:t xml:space="preserve"> – odstranit</w:t>
      </w:r>
      <w:r w:rsidR="007C63EF" w:rsidRPr="000F16EA">
        <w:rPr>
          <w:sz w:val="24"/>
          <w:szCs w:val="24"/>
          <w:lang w:val="cs-CZ" w:eastAsia="en-GB"/>
        </w:rPr>
        <w:t xml:space="preserve">) odstraní zadaný soubor. Nebude fungovat na neprázdných adresářích. </w:t>
      </w:r>
      <w:proofErr w:type="spellStart"/>
      <w:r w:rsidR="007C63EF" w:rsidRPr="000F16EA">
        <w:rPr>
          <w:sz w:val="24"/>
          <w:szCs w:val="24"/>
          <w:lang w:val="cs-CZ" w:eastAsia="en-GB"/>
        </w:rPr>
        <w:t>rm</w:t>
      </w:r>
      <w:proofErr w:type="spellEnd"/>
      <w:r w:rsidR="007C63EF" w:rsidRPr="000F16EA">
        <w:rPr>
          <w:sz w:val="24"/>
          <w:szCs w:val="24"/>
          <w:lang w:val="cs-CZ" w:eastAsia="en-GB"/>
        </w:rPr>
        <w:t xml:space="preserve"> -r smaže rekurzivně všechny soubory i adresáře v daném adresáři a nakonec samotný adresář.</w:t>
      </w:r>
    </w:p>
    <w:p w14:paraId="13B349C5" w14:textId="26EAC969" w:rsidR="007C63EF" w:rsidRPr="000F16EA" w:rsidRDefault="006417A0" w:rsidP="007C63EF">
      <w:pPr>
        <w:pStyle w:val="Odstavecseseznamem"/>
        <w:numPr>
          <w:ilvl w:val="0"/>
          <w:numId w:val="13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b/>
          <w:bCs/>
          <w:sz w:val="24"/>
          <w:szCs w:val="24"/>
          <w:lang w:val="cs-CZ" w:eastAsia="en-GB"/>
        </w:rPr>
        <w:t>chmod</w:t>
      </w:r>
      <w:proofErr w:type="spellEnd"/>
      <w:r w:rsidRPr="000F16EA">
        <w:rPr>
          <w:b/>
          <w:bCs/>
          <w:sz w:val="24"/>
          <w:szCs w:val="24"/>
          <w:lang w:val="cs-CZ" w:eastAsia="en-GB"/>
        </w:rPr>
        <w:t xml:space="preserve"> </w:t>
      </w:r>
      <w:r w:rsidRPr="000F16EA">
        <w:rPr>
          <w:sz w:val="24"/>
          <w:szCs w:val="24"/>
          <w:lang w:val="cs-CZ" w:eastAsia="en-GB"/>
        </w:rPr>
        <w:t>– Příkaz na změnu, nastavení přístupových práv.</w:t>
      </w:r>
    </w:p>
    <w:p w14:paraId="183D75AA" w14:textId="165DA229" w:rsidR="006417A0" w:rsidRDefault="006417A0" w:rsidP="006417A0">
      <w:pPr>
        <w:pStyle w:val="Nadpis1"/>
        <w:rPr>
          <w:lang w:val="cs-CZ" w:eastAsia="en-GB"/>
        </w:rPr>
      </w:pPr>
      <w:r>
        <w:rPr>
          <w:lang w:val="cs-CZ" w:eastAsia="en-GB"/>
        </w:rPr>
        <w:t xml:space="preserve">Správa balíčků </w:t>
      </w:r>
      <w:proofErr w:type="spellStart"/>
      <w:r>
        <w:rPr>
          <w:lang w:val="cs-CZ" w:eastAsia="en-GB"/>
        </w:rPr>
        <w:t>apt</w:t>
      </w:r>
      <w:proofErr w:type="spellEnd"/>
    </w:p>
    <w:p w14:paraId="4D83069C" w14:textId="77777777" w:rsidR="00C711F3" w:rsidRPr="000F16EA" w:rsidRDefault="00975AED" w:rsidP="00C711F3">
      <w:pPr>
        <w:pStyle w:val="Odstavecseseznamem"/>
        <w:numPr>
          <w:ilvl w:val="0"/>
          <w:numId w:val="14"/>
        </w:numPr>
        <w:rPr>
          <w:sz w:val="24"/>
          <w:szCs w:val="24"/>
          <w:lang w:val="cs-CZ" w:eastAsia="en-GB"/>
        </w:rPr>
      </w:pPr>
      <w:r w:rsidRPr="000F16EA">
        <w:rPr>
          <w:sz w:val="24"/>
          <w:szCs w:val="24"/>
          <w:lang w:val="cs-CZ" w:eastAsia="en-GB"/>
        </w:rPr>
        <w:t>update – Aktualizuje informace o dostupných balíčcích</w:t>
      </w:r>
      <w:r w:rsidR="00C711F3" w:rsidRPr="000F16EA">
        <w:rPr>
          <w:sz w:val="24"/>
          <w:szCs w:val="24"/>
          <w:lang w:val="cs-CZ" w:eastAsia="en-GB"/>
        </w:rPr>
        <w:t>. Příkaz pro načtení aktuální databáze repositářů. Vhodné použít před každou novou práci s balíčky.</w:t>
      </w:r>
    </w:p>
    <w:p w14:paraId="30E34CFF" w14:textId="36A15D1F" w:rsidR="00C711F3" w:rsidRPr="00C711F3" w:rsidRDefault="00C711F3" w:rsidP="00C711F3">
      <w:pPr>
        <w:pStyle w:val="Odstavecseseznamem"/>
        <w:numPr>
          <w:ilvl w:val="0"/>
          <w:numId w:val="14"/>
        </w:numPr>
        <w:rPr>
          <w:b/>
          <w:bCs/>
          <w:color w:val="00B0F0"/>
          <w:lang w:val="cs-CZ" w:eastAsia="en-GB"/>
        </w:rPr>
      </w:pPr>
      <w:r w:rsidRPr="00C711F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apt-get update</w:t>
      </w:r>
    </w:p>
    <w:p w14:paraId="677E4EEB" w14:textId="77777777" w:rsidR="00C711F3" w:rsidRPr="00C711F3" w:rsidRDefault="00C711F3" w:rsidP="00C711F3">
      <w:pPr>
        <w:pStyle w:val="Odstavecseseznamem"/>
        <w:rPr>
          <w:lang w:val="cs-CZ" w:eastAsia="en-GB"/>
        </w:rPr>
      </w:pPr>
    </w:p>
    <w:p w14:paraId="7C7F903B" w14:textId="33CF9162" w:rsidR="00C711F3" w:rsidRPr="000F16EA" w:rsidRDefault="00975AED" w:rsidP="00C711F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0F16EA">
        <w:rPr>
          <w:sz w:val="24"/>
          <w:szCs w:val="24"/>
          <w:lang w:val="cs-CZ" w:eastAsia="en-GB"/>
        </w:rPr>
        <w:t xml:space="preserve">upgrade – Aktualizuje všechny </w:t>
      </w:r>
      <w:proofErr w:type="spellStart"/>
      <w:r w:rsidRPr="000F16EA">
        <w:rPr>
          <w:sz w:val="24"/>
          <w:szCs w:val="24"/>
          <w:lang w:val="cs-CZ" w:eastAsia="en-GB"/>
        </w:rPr>
        <w:t>aktualizovatelné</w:t>
      </w:r>
      <w:proofErr w:type="spellEnd"/>
      <w:r w:rsidRPr="000F16EA">
        <w:rPr>
          <w:sz w:val="24"/>
          <w:szCs w:val="24"/>
          <w:lang w:val="cs-CZ" w:eastAsia="en-GB"/>
        </w:rPr>
        <w:t xml:space="preserve"> balíčky</w:t>
      </w:r>
      <w:r w:rsidR="00C711F3" w:rsidRPr="000F16EA">
        <w:rPr>
          <w:sz w:val="24"/>
          <w:szCs w:val="24"/>
          <w:lang w:val="cs-CZ" w:eastAsia="en-GB"/>
        </w:rPr>
        <w:t xml:space="preserve">. </w:t>
      </w:r>
      <w:proofErr w:type="spellStart"/>
      <w:r w:rsidR="00C711F3" w:rsidRPr="000F16EA">
        <w:rPr>
          <w:sz w:val="24"/>
          <w:szCs w:val="24"/>
        </w:rPr>
        <w:t>Provede</w:t>
      </w:r>
      <w:proofErr w:type="spellEnd"/>
      <w:r w:rsidR="00C711F3" w:rsidRPr="000F16EA">
        <w:rPr>
          <w:sz w:val="24"/>
          <w:szCs w:val="24"/>
        </w:rPr>
        <w:t xml:space="preserve"> </w:t>
      </w:r>
      <w:proofErr w:type="spellStart"/>
      <w:r w:rsidR="00C711F3" w:rsidRPr="000F16EA">
        <w:rPr>
          <w:sz w:val="24"/>
          <w:szCs w:val="24"/>
        </w:rPr>
        <w:t>aktualizaci</w:t>
      </w:r>
      <w:proofErr w:type="spellEnd"/>
      <w:r w:rsidR="00C711F3" w:rsidRPr="000F16EA">
        <w:rPr>
          <w:sz w:val="24"/>
          <w:szCs w:val="24"/>
        </w:rPr>
        <w:t xml:space="preserve"> </w:t>
      </w:r>
      <w:proofErr w:type="spellStart"/>
      <w:r w:rsidR="00C711F3" w:rsidRPr="000F16EA">
        <w:rPr>
          <w:sz w:val="24"/>
          <w:szCs w:val="24"/>
        </w:rPr>
        <w:t>napříč</w:t>
      </w:r>
      <w:proofErr w:type="spellEnd"/>
      <w:r w:rsidR="00C711F3" w:rsidRPr="000F16EA">
        <w:rPr>
          <w:sz w:val="24"/>
          <w:szCs w:val="24"/>
        </w:rPr>
        <w:t xml:space="preserve"> </w:t>
      </w:r>
      <w:proofErr w:type="spellStart"/>
      <w:r w:rsidR="00C711F3" w:rsidRPr="000F16EA">
        <w:rPr>
          <w:sz w:val="24"/>
          <w:szCs w:val="24"/>
        </w:rPr>
        <w:t>repozitáři</w:t>
      </w:r>
      <w:proofErr w:type="spellEnd"/>
      <w:r w:rsidR="00C711F3" w:rsidRPr="000F16EA">
        <w:rPr>
          <w:sz w:val="24"/>
          <w:szCs w:val="24"/>
        </w:rPr>
        <w:t>.</w:t>
      </w:r>
    </w:p>
    <w:p w14:paraId="47B86B00" w14:textId="2AF45A5A" w:rsidR="00C711F3" w:rsidRPr="00C711F3" w:rsidRDefault="00C711F3" w:rsidP="00C711F3">
      <w:pPr>
        <w:pStyle w:val="Odstavecseseznamem"/>
        <w:numPr>
          <w:ilvl w:val="0"/>
          <w:numId w:val="14"/>
        </w:numPr>
        <w:rPr>
          <w:b/>
          <w:bCs/>
          <w:color w:val="00B0F0"/>
          <w:lang w:val="cs-CZ" w:eastAsia="en-GB"/>
        </w:rPr>
      </w:pPr>
      <w:r w:rsidRPr="00C711F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apt-get upgrade</w:t>
      </w:r>
    </w:p>
    <w:p w14:paraId="7B3B04C9" w14:textId="77777777" w:rsidR="00C711F3" w:rsidRPr="00C711F3" w:rsidRDefault="00C711F3" w:rsidP="00C711F3">
      <w:pPr>
        <w:pStyle w:val="Odstavecseseznamem"/>
        <w:rPr>
          <w:b/>
          <w:bCs/>
          <w:color w:val="00B0F0"/>
          <w:lang w:val="cs-CZ" w:eastAsia="en-GB"/>
        </w:rPr>
      </w:pPr>
    </w:p>
    <w:p w14:paraId="26646F94" w14:textId="6BABCB2A" w:rsidR="00C711F3" w:rsidRPr="000F16EA" w:rsidRDefault="00975AED" w:rsidP="00C711F3">
      <w:pPr>
        <w:pStyle w:val="Odstavecseseznamem"/>
        <w:numPr>
          <w:ilvl w:val="0"/>
          <w:numId w:val="14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sz w:val="24"/>
          <w:szCs w:val="24"/>
          <w:lang w:val="cs-CZ" w:eastAsia="en-GB"/>
        </w:rPr>
        <w:t>install</w:t>
      </w:r>
      <w:proofErr w:type="spellEnd"/>
      <w:r w:rsidRPr="000F16EA">
        <w:rPr>
          <w:sz w:val="24"/>
          <w:szCs w:val="24"/>
          <w:lang w:val="cs-CZ" w:eastAsia="en-GB"/>
        </w:rPr>
        <w:t xml:space="preserve"> – </w:t>
      </w:r>
      <w:r w:rsidR="00157623" w:rsidRPr="000F16EA">
        <w:rPr>
          <w:sz w:val="24"/>
          <w:szCs w:val="24"/>
          <w:lang w:val="cs-CZ" w:eastAsia="en-GB"/>
        </w:rPr>
        <w:t>Příkaz pro instalaci balíčku. Možno nainstalovat více balíčku zároveň. Názvy balíčku oddělíme mezerou. V případě potřeby instalace závislostí budou závislé balíčky vypsány a budeme muset souhlasit s pokračováním instalace</w:t>
      </w:r>
    </w:p>
    <w:p w14:paraId="3B88EDFA" w14:textId="6141A96B" w:rsidR="00C711F3" w:rsidRPr="00C711F3" w:rsidRDefault="00C711F3" w:rsidP="00C711F3">
      <w:pPr>
        <w:pStyle w:val="Odstavecseseznamem"/>
        <w:numPr>
          <w:ilvl w:val="0"/>
          <w:numId w:val="14"/>
        </w:numPr>
        <w:rPr>
          <w:b/>
          <w:bCs/>
          <w:color w:val="00B0F0"/>
          <w:lang w:val="cs-CZ" w:eastAsia="en-GB"/>
        </w:rPr>
      </w:pPr>
      <w:r w:rsidRPr="00C711F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 xml:space="preserve">apt-get </w:t>
      </w:r>
      <w:r w:rsidR="0015762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install “</w:t>
      </w:r>
      <w:proofErr w:type="spellStart"/>
      <w:r w:rsidR="0015762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název</w:t>
      </w:r>
      <w:proofErr w:type="spellEnd"/>
      <w:r w:rsidR="0015762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 xml:space="preserve"> </w:t>
      </w:r>
      <w:proofErr w:type="spellStart"/>
      <w:r w:rsidR="0015762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balíčku</w:t>
      </w:r>
      <w:proofErr w:type="spellEnd"/>
      <w:r w:rsidR="0015762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”</w:t>
      </w:r>
    </w:p>
    <w:p w14:paraId="6CD0EEC2" w14:textId="77777777" w:rsidR="00C711F3" w:rsidRPr="00C711F3" w:rsidRDefault="00C711F3" w:rsidP="00C711F3">
      <w:pPr>
        <w:pStyle w:val="Odstavecseseznamem"/>
        <w:rPr>
          <w:lang w:val="cs-CZ" w:eastAsia="en-GB"/>
        </w:rPr>
      </w:pPr>
    </w:p>
    <w:p w14:paraId="2160A480" w14:textId="6D0701AE" w:rsidR="00157623" w:rsidRPr="000F16EA" w:rsidRDefault="00157623" w:rsidP="00157623">
      <w:pPr>
        <w:pStyle w:val="Odstavecseseznamem"/>
        <w:numPr>
          <w:ilvl w:val="0"/>
          <w:numId w:val="14"/>
        </w:numPr>
        <w:rPr>
          <w:sz w:val="24"/>
          <w:szCs w:val="24"/>
          <w:lang w:val="cs-CZ" w:eastAsia="en-GB"/>
        </w:rPr>
      </w:pPr>
      <w:proofErr w:type="spellStart"/>
      <w:r w:rsidRPr="000F16EA">
        <w:rPr>
          <w:sz w:val="24"/>
          <w:szCs w:val="24"/>
          <w:lang w:val="cs-CZ" w:eastAsia="en-GB"/>
        </w:rPr>
        <w:t>remove</w:t>
      </w:r>
      <w:proofErr w:type="spellEnd"/>
      <w:r w:rsidRPr="000F16EA">
        <w:rPr>
          <w:sz w:val="24"/>
          <w:szCs w:val="24"/>
          <w:lang w:val="cs-CZ" w:eastAsia="en-GB"/>
        </w:rPr>
        <w:t xml:space="preserve"> – Příkaz odstraní balíček. V případě potřeby odstranění souvisejících balíčků budeme upozorněni a bude vyžadován souhlas. Zachová konfigurační soubory balíčku pro možné pozdější použití</w:t>
      </w:r>
    </w:p>
    <w:p w14:paraId="7E8241AA" w14:textId="56DCC189" w:rsidR="00FF3B5C" w:rsidRPr="000F16EA" w:rsidRDefault="00157623" w:rsidP="00414B08">
      <w:pPr>
        <w:pStyle w:val="Odstavecseseznamem"/>
        <w:numPr>
          <w:ilvl w:val="0"/>
          <w:numId w:val="14"/>
        </w:numPr>
        <w:rPr>
          <w:b/>
          <w:bCs/>
          <w:color w:val="00B0F0"/>
          <w:lang w:val="cs-CZ" w:eastAsia="en-GB"/>
        </w:rPr>
      </w:pPr>
      <w:r w:rsidRPr="00C711F3"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 xml:space="preserve">apt-get </w:t>
      </w:r>
      <w:r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remove “</w:t>
      </w:r>
      <w:proofErr w:type="spellStart"/>
      <w:r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název</w:t>
      </w:r>
      <w:proofErr w:type="spellEnd"/>
      <w:r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balíčku</w:t>
      </w:r>
      <w:proofErr w:type="spellEnd"/>
      <w:r>
        <w:rPr>
          <w:rFonts w:ascii="Courier New" w:eastAsia="Times New Roman" w:hAnsi="Courier New" w:cs="Courier New"/>
          <w:b/>
          <w:bCs/>
          <w:color w:val="00B0F0"/>
          <w:sz w:val="19"/>
          <w:szCs w:val="19"/>
          <w:lang w:eastAsia="en-GB"/>
        </w:rPr>
        <w:t>”</w:t>
      </w:r>
    </w:p>
    <w:p w14:paraId="016B331E" w14:textId="40E35296" w:rsidR="00D74E2B" w:rsidRDefault="00FF3B5C" w:rsidP="00FF3B5C">
      <w:pPr>
        <w:pStyle w:val="Nadpis1"/>
        <w:rPr>
          <w:lang w:val="cs-CZ"/>
        </w:rPr>
      </w:pPr>
      <w:r>
        <w:rPr>
          <w:lang w:val="cs-CZ"/>
        </w:rPr>
        <w:lastRenderedPageBreak/>
        <w:t>Zdroje:</w:t>
      </w:r>
    </w:p>
    <w:p w14:paraId="3317E01F" w14:textId="39674CB4" w:rsidR="000F16EA" w:rsidRPr="00C711F3" w:rsidRDefault="00D63491" w:rsidP="00C711F3">
      <w:pPr>
        <w:rPr>
          <w:lang w:val="cs-CZ"/>
        </w:rPr>
      </w:pPr>
      <w:hyperlink r:id="rId9" w:history="1">
        <w:r w:rsidR="000F16EA" w:rsidRPr="008C3135">
          <w:rPr>
            <w:rStyle w:val="Hypertextovodkaz"/>
            <w:lang w:val="cs-CZ"/>
          </w:rPr>
          <w:t>https://pctuning.cz/article/linux-a-sprava-softwaru-deb-balicky</w:t>
        </w:r>
      </w:hyperlink>
    </w:p>
    <w:p w14:paraId="679F4155" w14:textId="65CCB5CF" w:rsidR="00414B08" w:rsidRDefault="00D63491" w:rsidP="00D74E2B">
      <w:pPr>
        <w:rPr>
          <w:lang w:val="cs-CZ"/>
        </w:rPr>
      </w:pPr>
      <w:hyperlink r:id="rId10" w:history="1">
        <w:r w:rsidR="000F16EA" w:rsidRPr="008C3135">
          <w:rPr>
            <w:rStyle w:val="Hypertextovodkaz"/>
            <w:lang w:val="cs-CZ"/>
          </w:rPr>
          <w:t>https://contenthub.netacad.com/legacy/IoTFCT/201/en/course/files/3.2.3.8%20Lab%20-%20Basic%20Linux%20Commands.html</w:t>
        </w:r>
      </w:hyperlink>
      <w:r w:rsidR="00FF3B5C">
        <w:rPr>
          <w:lang w:val="cs-CZ"/>
        </w:rPr>
        <w:t xml:space="preserve"> </w:t>
      </w:r>
    </w:p>
    <w:p w14:paraId="11CF0C5B" w14:textId="4AF66869" w:rsidR="000F16EA" w:rsidRDefault="00D63491" w:rsidP="00D74E2B">
      <w:pPr>
        <w:rPr>
          <w:lang w:val="cs-CZ"/>
        </w:rPr>
      </w:pPr>
      <w:hyperlink r:id="rId11" w:history="1">
        <w:r w:rsidR="000F16EA" w:rsidRPr="00CD757A">
          <w:rPr>
            <w:rStyle w:val="Hypertextovodkaz"/>
            <w:lang w:val="cs-CZ"/>
          </w:rPr>
          <w:t>https://wiki.ubuntu.cz/z%C3%A1kladn%C3%AD_p%C5%99%C3%ADkazy</w:t>
        </w:r>
      </w:hyperlink>
    </w:p>
    <w:p w14:paraId="303FE3FC" w14:textId="6A1067DF" w:rsidR="000F16EA" w:rsidRPr="00882BE7" w:rsidRDefault="00D63491" w:rsidP="00882BE7">
      <w:pPr>
        <w:rPr>
          <w:lang w:val="cs-CZ"/>
        </w:rPr>
      </w:pPr>
      <w:hyperlink r:id="rId12" w:history="1">
        <w:r w:rsidR="000F16EA" w:rsidRPr="008C3135">
          <w:rPr>
            <w:rStyle w:val="Hypertextovodkaz"/>
            <w:lang w:val="cs-CZ"/>
          </w:rPr>
          <w:t>https://www.abclinuxu.cz/clanky/navody/unixove-nastroje-10-echo-grep</w:t>
        </w:r>
      </w:hyperlink>
    </w:p>
    <w:p w14:paraId="0EB87E7D" w14:textId="59AB8819" w:rsidR="00FF3B5C" w:rsidRDefault="00D63491" w:rsidP="00FF3B5C">
      <w:pPr>
        <w:rPr>
          <w:lang w:val="cs-CZ"/>
        </w:rPr>
      </w:pPr>
      <w:hyperlink r:id="rId13" w:anchor="3.2.3" w:history="1">
        <w:r w:rsidR="000F16EA" w:rsidRPr="008C3135">
          <w:rPr>
            <w:rStyle w:val="Hypertextovodkaz"/>
            <w:lang w:val="cs-CZ"/>
          </w:rPr>
          <w:t>https://contenthub.netacad.com/legacy/IoTFCT/201/en/index.html#3.2.3</w:t>
        </w:r>
      </w:hyperlink>
    </w:p>
    <w:p w14:paraId="461AE5F7" w14:textId="77777777" w:rsidR="000F16EA" w:rsidRPr="00FF3B5C" w:rsidRDefault="000F16EA" w:rsidP="00FF3B5C">
      <w:pPr>
        <w:rPr>
          <w:lang w:val="cs-CZ"/>
        </w:rPr>
      </w:pPr>
    </w:p>
    <w:sectPr w:rsidR="000F16EA" w:rsidRPr="00FF3B5C" w:rsidSect="00AC4A4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A0"/>
    <w:multiLevelType w:val="hybridMultilevel"/>
    <w:tmpl w:val="604E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2AF"/>
    <w:multiLevelType w:val="hybridMultilevel"/>
    <w:tmpl w:val="6408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B6A"/>
    <w:multiLevelType w:val="hybridMultilevel"/>
    <w:tmpl w:val="35E4C1D2"/>
    <w:lvl w:ilvl="0" w:tplc="0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4AB20CE"/>
    <w:multiLevelType w:val="hybridMultilevel"/>
    <w:tmpl w:val="74CC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0DD"/>
    <w:multiLevelType w:val="hybridMultilevel"/>
    <w:tmpl w:val="400C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24FD"/>
    <w:multiLevelType w:val="hybridMultilevel"/>
    <w:tmpl w:val="B860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FA5"/>
    <w:multiLevelType w:val="multilevel"/>
    <w:tmpl w:val="F12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F7E2C"/>
    <w:multiLevelType w:val="multilevel"/>
    <w:tmpl w:val="81D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F7BEB"/>
    <w:multiLevelType w:val="multilevel"/>
    <w:tmpl w:val="7EE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67DA1"/>
    <w:multiLevelType w:val="hybridMultilevel"/>
    <w:tmpl w:val="CD0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F32B1"/>
    <w:multiLevelType w:val="hybridMultilevel"/>
    <w:tmpl w:val="EF48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528BB"/>
    <w:multiLevelType w:val="hybridMultilevel"/>
    <w:tmpl w:val="23F8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020E4"/>
    <w:multiLevelType w:val="hybridMultilevel"/>
    <w:tmpl w:val="1E44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94507"/>
    <w:multiLevelType w:val="hybridMultilevel"/>
    <w:tmpl w:val="BD96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47"/>
    <w:rsid w:val="00062121"/>
    <w:rsid w:val="000F16EA"/>
    <w:rsid w:val="000F273C"/>
    <w:rsid w:val="00157623"/>
    <w:rsid w:val="00293984"/>
    <w:rsid w:val="003B75C4"/>
    <w:rsid w:val="003E71F9"/>
    <w:rsid w:val="00414B08"/>
    <w:rsid w:val="004219EC"/>
    <w:rsid w:val="0047672F"/>
    <w:rsid w:val="004A7324"/>
    <w:rsid w:val="00536108"/>
    <w:rsid w:val="005B0920"/>
    <w:rsid w:val="005F767C"/>
    <w:rsid w:val="006417A0"/>
    <w:rsid w:val="007C63EF"/>
    <w:rsid w:val="00830AD1"/>
    <w:rsid w:val="00882BE7"/>
    <w:rsid w:val="008C7133"/>
    <w:rsid w:val="00916826"/>
    <w:rsid w:val="00975AED"/>
    <w:rsid w:val="009C5028"/>
    <w:rsid w:val="009D0502"/>
    <w:rsid w:val="009E2037"/>
    <w:rsid w:val="00A06793"/>
    <w:rsid w:val="00AC4A47"/>
    <w:rsid w:val="00B01649"/>
    <w:rsid w:val="00B428C1"/>
    <w:rsid w:val="00B92ADF"/>
    <w:rsid w:val="00C711F3"/>
    <w:rsid w:val="00D40F66"/>
    <w:rsid w:val="00D63491"/>
    <w:rsid w:val="00D74E2B"/>
    <w:rsid w:val="00D764A8"/>
    <w:rsid w:val="00DE4D18"/>
    <w:rsid w:val="00E74D4C"/>
    <w:rsid w:val="00F6122A"/>
    <w:rsid w:val="00F65CE3"/>
    <w:rsid w:val="00FE0BC7"/>
    <w:rsid w:val="00FF3B5C"/>
    <w:rsid w:val="377588B4"/>
    <w:rsid w:val="4DC9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48F3"/>
  <w15:chartTrackingRefBased/>
  <w15:docId w15:val="{F2839A43-C784-4BB5-A9CD-85F0FEA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4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4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C4A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C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5F767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20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3B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3B5C"/>
    <w:rPr>
      <w:color w:val="605E5C"/>
      <w:shd w:val="clear" w:color="auto" w:fill="E1DFDD"/>
    </w:rPr>
  </w:style>
  <w:style w:type="character" w:styleId="KdHTML">
    <w:name w:val="HTML Code"/>
    <w:basedOn w:val="Standardnpsmoodstavce"/>
    <w:uiPriority w:val="99"/>
    <w:semiHidden/>
    <w:unhideWhenUsed/>
    <w:rsid w:val="009C5028"/>
    <w:rPr>
      <w:rFonts w:ascii="Courier New" w:eastAsia="Times New Roman" w:hAnsi="Courier New" w:cs="Courier New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9C5028"/>
    <w:rPr>
      <w:i/>
      <w:iCs/>
    </w:rPr>
  </w:style>
  <w:style w:type="paragraph" w:customStyle="1" w:styleId="level1">
    <w:name w:val="level1"/>
    <w:basedOn w:val="Normln"/>
    <w:rsid w:val="00DE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DE4D1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11F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enthub.netacad.com/legacy/IoTFCT/201/en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clinuxu.cz/clanky/navody/unixove-nastroje-10-echo-gre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ubuntu.cz/z%C3%A1kladn%C3%AD_p%C5%99%C3%ADkaz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ntenthub.netacad.com/legacy/IoTFCT/201/en/course/files/3.2.3.8%20Lab%20-%20Basic%20Linux%20Command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ctuning.cz/article/linux-a-sprava-softwaru-deb-balic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2862-1b6e-4896-b5ce-775b89a8de4d">
      <Terms xmlns="http://schemas.microsoft.com/office/infopath/2007/PartnerControls"/>
    </lcf76f155ced4ddcb4097134ff3c332f>
    <TaxCatchAll xmlns="37b1707f-5195-470e-8d96-d45aaa97d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AA94BF26A64DA979BEDF44D8FE9E" ma:contentTypeVersion="10" ma:contentTypeDescription="Vytvoří nový dokument" ma:contentTypeScope="" ma:versionID="9a7fd8c832fd7efb112e0c184971655c">
  <xsd:schema xmlns:xsd="http://www.w3.org/2001/XMLSchema" xmlns:xs="http://www.w3.org/2001/XMLSchema" xmlns:p="http://schemas.microsoft.com/office/2006/metadata/properties" xmlns:ns2="e3ae2862-1b6e-4896-b5ce-775b89a8de4d" xmlns:ns3="37b1707f-5195-470e-8d96-d45aaa97d53a" targetNamespace="http://schemas.microsoft.com/office/2006/metadata/properties" ma:root="true" ma:fieldsID="418ac7ffaaf7afc3aa3a331c81ec3940" ns2:_="" ns3:_="">
    <xsd:import namespace="e3ae2862-1b6e-4896-b5ce-775b89a8de4d"/>
    <xsd:import namespace="37b1707f-5195-470e-8d96-d45aaa97d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2862-1b6e-4896-b5ce-775b89a8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640d6a-853e-4242-9525-a57bcde38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707f-5195-470e-8d96-d45aaa97d5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3d7ba5-da97-4cd3-85a3-55f644cf75dc}" ma:internalName="TaxCatchAll" ma:showField="CatchAllData" ma:web="37b1707f-5195-470e-8d96-d45aaa97d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2C1D4-DF76-4E80-A90D-1A4A2C6482B6}">
  <ds:schemaRefs>
    <ds:schemaRef ds:uri="http://www.w3.org/XML/1998/namespace"/>
    <ds:schemaRef ds:uri="http://purl.org/dc/terms/"/>
    <ds:schemaRef ds:uri="46fc6b79-4547-42fa-a23d-b98b25a83ef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a8f2c9e-3679-4d30-a12d-06c234b1fa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C6724E-58D8-4A20-A28A-28EF4375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EE6BF-D34C-41EB-AAC0-90B61D402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Krejčíř Michal</dc:creator>
  <cp:keywords/>
  <dc:description/>
  <cp:lastModifiedBy>Krejčíř Michal</cp:lastModifiedBy>
  <cp:revision>5</cp:revision>
  <dcterms:created xsi:type="dcterms:W3CDTF">2022-01-02T15:20:00Z</dcterms:created>
  <dcterms:modified xsi:type="dcterms:W3CDTF">2022-03-11T08:21:00Z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0x010100B225AA94BF26A64DA979BEDF44D8FE9E</vt:lpwstr>
  </property>
</Properties>
</file>